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FF0066"/>
          <w:sz w:val="27"/>
          <w:szCs w:val="27"/>
        </w:rPr>
        <w:t> </w:t>
      </w:r>
      <w:r w:rsidRPr="005A233B">
        <w:rPr>
          <w:rFonts w:ascii="Times New Roman" w:eastAsia="Times New Roman" w:hAnsi="Times New Roman" w:cs="Times New Roman"/>
          <w:color w:val="FF0066"/>
          <w:sz w:val="25"/>
          <w:szCs w:val="25"/>
        </w:rPr>
        <w:t>ANDHRA PRADESH STATE COUNCIL OF HIGHER EDUCATION</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FF"/>
          <w:sz w:val="27"/>
          <w:szCs w:val="27"/>
        </w:rPr>
        <w:t>                                              (A Statutory body of the Government of Andhra Pradesh)</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0"/>
          <w:szCs w:val="20"/>
        </w:rPr>
        <w:t>3</w:t>
      </w:r>
      <w:r w:rsidRPr="005A233B">
        <w:rPr>
          <w:rFonts w:ascii="Times New Roman" w:eastAsia="Times New Roman" w:hAnsi="Times New Roman" w:cs="Times New Roman"/>
          <w:color w:val="000000"/>
          <w:sz w:val="20"/>
          <w:szCs w:val="20"/>
          <w:vertAlign w:val="superscript"/>
        </w:rPr>
        <w:t>rd</w:t>
      </w:r>
      <w:r w:rsidRPr="005A233B">
        <w:rPr>
          <w:rFonts w:ascii="Times New Roman" w:eastAsia="Times New Roman" w:hAnsi="Times New Roman" w:cs="Times New Roman"/>
          <w:color w:val="000000"/>
          <w:sz w:val="20"/>
          <w:szCs w:val="20"/>
        </w:rPr>
        <w:t>,4</w:t>
      </w:r>
      <w:r w:rsidRPr="005A233B">
        <w:rPr>
          <w:rFonts w:ascii="Times New Roman" w:eastAsia="Times New Roman" w:hAnsi="Times New Roman" w:cs="Times New Roman"/>
          <w:color w:val="000000"/>
          <w:sz w:val="20"/>
          <w:szCs w:val="20"/>
          <w:vertAlign w:val="superscript"/>
        </w:rPr>
        <w:t>th</w:t>
      </w:r>
      <w:r w:rsidRPr="005A233B">
        <w:rPr>
          <w:rFonts w:ascii="Times New Roman" w:eastAsia="Times New Roman" w:hAnsi="Times New Roman" w:cs="Times New Roman"/>
          <w:color w:val="000000"/>
          <w:sz w:val="20"/>
          <w:szCs w:val="20"/>
        </w:rPr>
        <w:t> and 5</w:t>
      </w:r>
      <w:r w:rsidRPr="005A233B">
        <w:rPr>
          <w:rFonts w:ascii="Times New Roman" w:eastAsia="Times New Roman" w:hAnsi="Times New Roman" w:cs="Times New Roman"/>
          <w:color w:val="000000"/>
          <w:sz w:val="20"/>
          <w:szCs w:val="20"/>
          <w:vertAlign w:val="superscript"/>
        </w:rPr>
        <w:t>th</w:t>
      </w:r>
      <w:r w:rsidRPr="005A233B">
        <w:rPr>
          <w:rFonts w:ascii="Times New Roman" w:eastAsia="Times New Roman" w:hAnsi="Times New Roman" w:cs="Times New Roman"/>
          <w:color w:val="000000"/>
          <w:sz w:val="20"/>
          <w:szCs w:val="20"/>
        </w:rPr>
        <w:t> floors, Neeladri Towers, Sri Ram Nagar, 6</w:t>
      </w:r>
      <w:r w:rsidRPr="005A233B">
        <w:rPr>
          <w:rFonts w:ascii="Times New Roman" w:eastAsia="Times New Roman" w:hAnsi="Times New Roman" w:cs="Times New Roman"/>
          <w:color w:val="000000"/>
          <w:sz w:val="20"/>
          <w:szCs w:val="20"/>
          <w:vertAlign w:val="superscript"/>
        </w:rPr>
        <w:t>th</w:t>
      </w:r>
      <w:r w:rsidRPr="005A233B">
        <w:rPr>
          <w:rFonts w:ascii="Times New Roman" w:eastAsia="Times New Roman" w:hAnsi="Times New Roman" w:cs="Times New Roman"/>
          <w:color w:val="000000"/>
          <w:sz w:val="20"/>
          <w:szCs w:val="20"/>
        </w:rPr>
        <w:t> Battalion Road, Atmakur (V), Mangalagiri(M), Guntur-522 503, Andhra Pradesh</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b/>
          <w:bCs/>
          <w:color w:val="000000"/>
          <w:sz w:val="20"/>
        </w:rPr>
        <w:t>                                              Web</w:t>
      </w:r>
      <w:r w:rsidRPr="005A233B">
        <w:rPr>
          <w:rFonts w:ascii="Times New Roman" w:eastAsia="Times New Roman" w:hAnsi="Times New Roman" w:cs="Times New Roman"/>
          <w:color w:val="000000"/>
          <w:sz w:val="20"/>
          <w:szCs w:val="20"/>
        </w:rPr>
        <w:t>: </w:t>
      </w:r>
      <w:hyperlink r:id="rId5" w:history="1">
        <w:r w:rsidRPr="005A233B">
          <w:rPr>
            <w:rFonts w:ascii="Times New Roman" w:eastAsia="Times New Roman" w:hAnsi="Times New Roman" w:cs="Times New Roman"/>
            <w:color w:val="0000FF"/>
            <w:sz w:val="20"/>
            <w:u w:val="single"/>
          </w:rPr>
          <w:t>www.apsche.org </w:t>
        </w:r>
      </w:hyperlink>
      <w:r w:rsidRPr="005A233B">
        <w:rPr>
          <w:rFonts w:ascii="Times New Roman" w:eastAsia="Times New Roman" w:hAnsi="Times New Roman" w:cs="Times New Roman"/>
          <w:b/>
          <w:bCs/>
          <w:color w:val="000000"/>
          <w:sz w:val="20"/>
        </w:rPr>
        <w:t>Email</w:t>
      </w:r>
      <w:r w:rsidRPr="005A233B">
        <w:rPr>
          <w:rFonts w:ascii="Times New Roman" w:eastAsia="Times New Roman" w:hAnsi="Times New Roman" w:cs="Times New Roman"/>
          <w:color w:val="000000"/>
          <w:sz w:val="20"/>
          <w:szCs w:val="20"/>
        </w:rPr>
        <w:t>: </w:t>
      </w:r>
      <w:hyperlink r:id="rId6" w:history="1">
        <w:r w:rsidRPr="005A233B">
          <w:rPr>
            <w:rFonts w:ascii="Times New Roman" w:eastAsia="Times New Roman" w:hAnsi="Times New Roman" w:cs="Times New Roman"/>
            <w:color w:val="0000FF"/>
            <w:sz w:val="20"/>
            <w:u w:val="single"/>
          </w:rPr>
          <w:t>acapsche@gmail.com</w:t>
        </w:r>
      </w:hyperlink>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3"/>
          <w:szCs w:val="23"/>
        </w:rPr>
        <w:t>REVISED SYLLABUS OF ECONOMICS UNDER CBCS FRAMEWORK WITH EFFECT FROM 2020-21</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b/>
          <w:bCs/>
          <w:color w:val="000000"/>
          <w:sz w:val="24"/>
          <w:szCs w:val="24"/>
          <w:u w:val="single"/>
        </w:rPr>
        <w:t>PROGRAMME: THREE-YEAR ECONOMICS</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b/>
          <w:bCs/>
          <w:color w:val="000000"/>
          <w:sz w:val="27"/>
        </w:rPr>
        <w:t>(With Learning Outcomes, Unit-wise Syllabus, References, Co-curricular Activities &amp; Model Q.P.)</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b/>
          <w:bCs/>
          <w:i/>
          <w:iCs/>
          <w:color w:val="000000"/>
          <w:sz w:val="24"/>
          <w:szCs w:val="24"/>
        </w:rPr>
        <w:t>              For Fifteen Courses of 1, 2, 3 &amp; 4 Semesters)</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r w:rsidRPr="005A233B">
        <w:rPr>
          <w:rFonts w:ascii="Times New Roman" w:eastAsia="Times New Roman" w:hAnsi="Times New Roman" w:cs="Times New Roman"/>
          <w:b/>
          <w:bCs/>
          <w:color w:val="000000"/>
          <w:sz w:val="27"/>
        </w:rPr>
        <w:t> (To be Implemented from 2020-21 Academic Year)</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b/>
          <w:bCs/>
          <w:color w:val="000000"/>
          <w:sz w:val="24"/>
          <w:szCs w:val="24"/>
        </w:rPr>
        <w:t>A.P. STATE COUNCIL OF HIGHER EDUCATION REVISED UG CBCS SYLLABUS w.e.f. 2020-21</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r w:rsidRPr="005A233B">
        <w:rPr>
          <w:rFonts w:ascii="Times New Roman" w:eastAsia="Times New Roman" w:hAnsi="Times New Roman" w:cs="Times New Roman"/>
          <w:b/>
          <w:bCs/>
          <w:color w:val="000000"/>
          <w:sz w:val="27"/>
        </w:rPr>
        <w:t>  ECONOMICS (UG) SYLLABUS</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b/>
          <w:bCs/>
          <w:color w:val="000000"/>
          <w:sz w:val="24"/>
          <w:szCs w:val="24"/>
        </w:rPr>
        <w:t>              For Semesters I to IV Revised Course Structure</w:t>
      </w:r>
    </w:p>
    <w:tbl>
      <w:tblPr>
        <w:tblW w:w="0" w:type="auto"/>
        <w:tblInd w:w="117"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814"/>
        <w:gridCol w:w="987"/>
        <w:gridCol w:w="4595"/>
        <w:gridCol w:w="977"/>
        <w:gridCol w:w="978"/>
        <w:gridCol w:w="896"/>
      </w:tblGrid>
      <w:tr w:rsidR="005A233B" w:rsidRPr="005A233B" w:rsidTr="005A233B">
        <w:tc>
          <w:tcPr>
            <w:tcW w:w="814"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166" w:right="157"/>
              <w:rPr>
                <w:rFonts w:ascii="Times New Roman" w:eastAsia="Times New Roman" w:hAnsi="Times New Roman" w:cs="Times New Roman"/>
                <w:sz w:val="24"/>
                <w:szCs w:val="24"/>
              </w:rPr>
            </w:pPr>
            <w:r w:rsidRPr="005A233B">
              <w:rPr>
                <w:rFonts w:ascii="Times New Roman" w:eastAsia="Times New Roman" w:hAnsi="Times New Roman" w:cs="Times New Roman"/>
                <w:b/>
                <w:bCs/>
                <w:sz w:val="24"/>
                <w:szCs w:val="24"/>
              </w:rPr>
              <w:t>Sem</w:t>
            </w:r>
          </w:p>
        </w:tc>
        <w:tc>
          <w:tcPr>
            <w:tcW w:w="987"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103" w:right="99"/>
              <w:rPr>
                <w:rFonts w:ascii="Times New Roman" w:eastAsia="Times New Roman" w:hAnsi="Times New Roman" w:cs="Times New Roman"/>
                <w:sz w:val="24"/>
                <w:szCs w:val="24"/>
              </w:rPr>
            </w:pPr>
            <w:r w:rsidRPr="005A233B">
              <w:rPr>
                <w:rFonts w:ascii="Times New Roman" w:eastAsia="Times New Roman" w:hAnsi="Times New Roman" w:cs="Times New Roman"/>
                <w:b/>
                <w:bCs/>
                <w:sz w:val="24"/>
                <w:szCs w:val="24"/>
              </w:rPr>
              <w:t>Course</w:t>
            </w:r>
          </w:p>
        </w:tc>
        <w:tc>
          <w:tcPr>
            <w:tcW w:w="4595"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1340"/>
              <w:rPr>
                <w:rFonts w:ascii="Times New Roman" w:eastAsia="Times New Roman" w:hAnsi="Times New Roman" w:cs="Times New Roman"/>
                <w:sz w:val="24"/>
                <w:szCs w:val="24"/>
              </w:rPr>
            </w:pPr>
            <w:r w:rsidRPr="005A233B">
              <w:rPr>
                <w:rFonts w:ascii="Times New Roman" w:eastAsia="Times New Roman" w:hAnsi="Times New Roman" w:cs="Times New Roman"/>
                <w:b/>
                <w:bCs/>
                <w:sz w:val="24"/>
                <w:szCs w:val="24"/>
              </w:rPr>
              <w:t>Title of the Course</w:t>
            </w:r>
          </w:p>
        </w:tc>
        <w:tc>
          <w:tcPr>
            <w:tcW w:w="977"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86" w:right="79"/>
              <w:rPr>
                <w:rFonts w:ascii="Times New Roman" w:eastAsia="Times New Roman" w:hAnsi="Times New Roman" w:cs="Times New Roman"/>
                <w:sz w:val="24"/>
                <w:szCs w:val="24"/>
              </w:rPr>
            </w:pPr>
            <w:r w:rsidRPr="005A233B">
              <w:rPr>
                <w:rFonts w:ascii="Times New Roman" w:eastAsia="Times New Roman" w:hAnsi="Times New Roman" w:cs="Times New Roman"/>
                <w:b/>
                <w:bCs/>
                <w:sz w:val="24"/>
                <w:szCs w:val="24"/>
              </w:rPr>
              <w:t>Hrs/wk</w:t>
            </w:r>
          </w:p>
        </w:tc>
        <w:tc>
          <w:tcPr>
            <w:tcW w:w="978"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85" w:right="83"/>
              <w:rPr>
                <w:rFonts w:ascii="Times New Roman" w:eastAsia="Times New Roman" w:hAnsi="Times New Roman" w:cs="Times New Roman"/>
                <w:sz w:val="24"/>
                <w:szCs w:val="24"/>
              </w:rPr>
            </w:pPr>
            <w:r w:rsidRPr="005A233B">
              <w:rPr>
                <w:rFonts w:ascii="Times New Roman" w:eastAsia="Times New Roman" w:hAnsi="Times New Roman" w:cs="Times New Roman"/>
                <w:b/>
                <w:bCs/>
                <w:sz w:val="24"/>
                <w:szCs w:val="24"/>
              </w:rPr>
              <w:t>Credits</w:t>
            </w:r>
          </w:p>
        </w:tc>
        <w:tc>
          <w:tcPr>
            <w:tcW w:w="896"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84" w:right="81"/>
              <w:rPr>
                <w:rFonts w:ascii="Times New Roman" w:eastAsia="Times New Roman" w:hAnsi="Times New Roman" w:cs="Times New Roman"/>
                <w:sz w:val="24"/>
                <w:szCs w:val="24"/>
              </w:rPr>
            </w:pPr>
            <w:r w:rsidRPr="005A233B">
              <w:rPr>
                <w:rFonts w:ascii="Times New Roman" w:eastAsia="Times New Roman" w:hAnsi="Times New Roman" w:cs="Times New Roman"/>
                <w:b/>
                <w:bCs/>
                <w:sz w:val="24"/>
                <w:szCs w:val="24"/>
              </w:rPr>
              <w:t>Marks</w:t>
            </w:r>
          </w:p>
        </w:tc>
      </w:tr>
      <w:tr w:rsidR="005A233B" w:rsidRPr="005A233B" w:rsidTr="005A233B">
        <w:tc>
          <w:tcPr>
            <w:tcW w:w="814"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8"/>
              <w:rPr>
                <w:rFonts w:ascii="Times New Roman" w:eastAsia="Times New Roman" w:hAnsi="Times New Roman" w:cs="Times New Roman"/>
                <w:sz w:val="24"/>
                <w:szCs w:val="24"/>
              </w:rPr>
            </w:pPr>
            <w:r w:rsidRPr="005A233B">
              <w:rPr>
                <w:rFonts w:ascii="Times New Roman" w:eastAsia="Times New Roman" w:hAnsi="Times New Roman" w:cs="Times New Roman"/>
                <w:b/>
                <w:bCs/>
                <w:sz w:val="24"/>
                <w:szCs w:val="24"/>
              </w:rPr>
              <w:t>I</w:t>
            </w:r>
          </w:p>
        </w:tc>
        <w:tc>
          <w:tcPr>
            <w:tcW w:w="987"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5"/>
              <w:rPr>
                <w:rFonts w:ascii="Times New Roman" w:eastAsia="Times New Roman" w:hAnsi="Times New Roman" w:cs="Times New Roman"/>
                <w:sz w:val="24"/>
                <w:szCs w:val="24"/>
              </w:rPr>
            </w:pPr>
            <w:r w:rsidRPr="005A233B">
              <w:rPr>
                <w:rFonts w:ascii="Times New Roman" w:eastAsia="Times New Roman" w:hAnsi="Times New Roman" w:cs="Times New Roman"/>
                <w:b/>
                <w:bCs/>
                <w:sz w:val="24"/>
                <w:szCs w:val="24"/>
              </w:rPr>
              <w:t>1</w:t>
            </w:r>
          </w:p>
        </w:tc>
        <w:tc>
          <w:tcPr>
            <w:tcW w:w="4595"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106"/>
              <w:rPr>
                <w:rFonts w:ascii="Times New Roman" w:eastAsia="Times New Roman" w:hAnsi="Times New Roman" w:cs="Times New Roman"/>
                <w:sz w:val="24"/>
                <w:szCs w:val="24"/>
              </w:rPr>
            </w:pPr>
            <w:r w:rsidRPr="005A233B">
              <w:rPr>
                <w:rFonts w:ascii="Times New Roman" w:eastAsia="Times New Roman" w:hAnsi="Times New Roman" w:cs="Times New Roman"/>
                <w:b/>
                <w:bCs/>
                <w:sz w:val="24"/>
                <w:szCs w:val="24"/>
              </w:rPr>
              <w:t>Microeconomic Analysis</w:t>
            </w:r>
          </w:p>
        </w:tc>
        <w:tc>
          <w:tcPr>
            <w:tcW w:w="977"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4"/>
              <w:rPr>
                <w:rFonts w:ascii="Times New Roman" w:eastAsia="Times New Roman" w:hAnsi="Times New Roman" w:cs="Times New Roman"/>
                <w:sz w:val="24"/>
                <w:szCs w:val="24"/>
              </w:rPr>
            </w:pPr>
            <w:r w:rsidRPr="005A233B">
              <w:rPr>
                <w:rFonts w:ascii="Times New Roman" w:eastAsia="Times New Roman" w:hAnsi="Times New Roman" w:cs="Times New Roman"/>
                <w:b/>
                <w:bCs/>
                <w:sz w:val="24"/>
                <w:szCs w:val="24"/>
              </w:rPr>
              <w:t>5</w:t>
            </w:r>
          </w:p>
        </w:tc>
        <w:tc>
          <w:tcPr>
            <w:tcW w:w="978"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3"/>
              <w:rPr>
                <w:rFonts w:ascii="Times New Roman" w:eastAsia="Times New Roman" w:hAnsi="Times New Roman" w:cs="Times New Roman"/>
                <w:sz w:val="24"/>
                <w:szCs w:val="24"/>
              </w:rPr>
            </w:pPr>
            <w:r w:rsidRPr="005A233B">
              <w:rPr>
                <w:rFonts w:ascii="Times New Roman" w:eastAsia="Times New Roman" w:hAnsi="Times New Roman" w:cs="Times New Roman"/>
                <w:b/>
                <w:bCs/>
                <w:sz w:val="24"/>
                <w:szCs w:val="24"/>
              </w:rPr>
              <w:t>4</w:t>
            </w:r>
          </w:p>
        </w:tc>
        <w:tc>
          <w:tcPr>
            <w:tcW w:w="896"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82" w:right="81"/>
              <w:rPr>
                <w:rFonts w:ascii="Times New Roman" w:eastAsia="Times New Roman" w:hAnsi="Times New Roman" w:cs="Times New Roman"/>
                <w:sz w:val="24"/>
                <w:szCs w:val="24"/>
              </w:rPr>
            </w:pPr>
            <w:r w:rsidRPr="005A233B">
              <w:rPr>
                <w:rFonts w:ascii="Times New Roman" w:eastAsia="Times New Roman" w:hAnsi="Times New Roman" w:cs="Times New Roman"/>
                <w:b/>
                <w:bCs/>
                <w:sz w:val="24"/>
                <w:szCs w:val="24"/>
              </w:rPr>
              <w:t>100</w:t>
            </w:r>
          </w:p>
        </w:tc>
      </w:tr>
      <w:tr w:rsidR="005A233B" w:rsidRPr="005A233B" w:rsidTr="005A233B">
        <w:tc>
          <w:tcPr>
            <w:tcW w:w="814"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163" w:right="157"/>
              <w:rPr>
                <w:rFonts w:ascii="Times New Roman" w:eastAsia="Times New Roman" w:hAnsi="Times New Roman" w:cs="Times New Roman"/>
                <w:sz w:val="24"/>
                <w:szCs w:val="24"/>
              </w:rPr>
            </w:pPr>
            <w:r w:rsidRPr="005A233B">
              <w:rPr>
                <w:rFonts w:ascii="Times New Roman" w:eastAsia="Times New Roman" w:hAnsi="Times New Roman" w:cs="Times New Roman"/>
                <w:b/>
                <w:bCs/>
                <w:sz w:val="24"/>
                <w:szCs w:val="24"/>
              </w:rPr>
              <w:t>II</w:t>
            </w:r>
          </w:p>
        </w:tc>
        <w:tc>
          <w:tcPr>
            <w:tcW w:w="987"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5"/>
              <w:rPr>
                <w:rFonts w:ascii="Times New Roman" w:eastAsia="Times New Roman" w:hAnsi="Times New Roman" w:cs="Times New Roman"/>
                <w:sz w:val="24"/>
                <w:szCs w:val="24"/>
              </w:rPr>
            </w:pPr>
            <w:r w:rsidRPr="005A233B">
              <w:rPr>
                <w:rFonts w:ascii="Times New Roman" w:eastAsia="Times New Roman" w:hAnsi="Times New Roman" w:cs="Times New Roman"/>
                <w:b/>
                <w:bCs/>
                <w:sz w:val="24"/>
                <w:szCs w:val="24"/>
              </w:rPr>
              <w:t>2</w:t>
            </w:r>
          </w:p>
        </w:tc>
        <w:tc>
          <w:tcPr>
            <w:tcW w:w="4595"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106"/>
              <w:rPr>
                <w:rFonts w:ascii="Times New Roman" w:eastAsia="Times New Roman" w:hAnsi="Times New Roman" w:cs="Times New Roman"/>
                <w:sz w:val="24"/>
                <w:szCs w:val="24"/>
              </w:rPr>
            </w:pPr>
            <w:r w:rsidRPr="005A233B">
              <w:rPr>
                <w:rFonts w:ascii="Times New Roman" w:eastAsia="Times New Roman" w:hAnsi="Times New Roman" w:cs="Times New Roman"/>
                <w:b/>
                <w:bCs/>
                <w:sz w:val="24"/>
                <w:szCs w:val="24"/>
              </w:rPr>
              <w:t>Macroeconomic Analysis</w:t>
            </w:r>
          </w:p>
        </w:tc>
        <w:tc>
          <w:tcPr>
            <w:tcW w:w="977"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4"/>
              <w:rPr>
                <w:rFonts w:ascii="Times New Roman" w:eastAsia="Times New Roman" w:hAnsi="Times New Roman" w:cs="Times New Roman"/>
                <w:sz w:val="24"/>
                <w:szCs w:val="24"/>
              </w:rPr>
            </w:pPr>
            <w:r w:rsidRPr="005A233B">
              <w:rPr>
                <w:rFonts w:ascii="Times New Roman" w:eastAsia="Times New Roman" w:hAnsi="Times New Roman" w:cs="Times New Roman"/>
                <w:b/>
                <w:bCs/>
                <w:sz w:val="24"/>
                <w:szCs w:val="24"/>
              </w:rPr>
              <w:t>5</w:t>
            </w:r>
          </w:p>
        </w:tc>
        <w:tc>
          <w:tcPr>
            <w:tcW w:w="978"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3"/>
              <w:rPr>
                <w:rFonts w:ascii="Times New Roman" w:eastAsia="Times New Roman" w:hAnsi="Times New Roman" w:cs="Times New Roman"/>
                <w:sz w:val="24"/>
                <w:szCs w:val="24"/>
              </w:rPr>
            </w:pPr>
            <w:r w:rsidRPr="005A233B">
              <w:rPr>
                <w:rFonts w:ascii="Times New Roman" w:eastAsia="Times New Roman" w:hAnsi="Times New Roman" w:cs="Times New Roman"/>
                <w:b/>
                <w:bCs/>
                <w:sz w:val="24"/>
                <w:szCs w:val="24"/>
              </w:rPr>
              <w:t>4</w:t>
            </w:r>
          </w:p>
        </w:tc>
        <w:tc>
          <w:tcPr>
            <w:tcW w:w="896"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82" w:right="81"/>
              <w:rPr>
                <w:rFonts w:ascii="Times New Roman" w:eastAsia="Times New Roman" w:hAnsi="Times New Roman" w:cs="Times New Roman"/>
                <w:sz w:val="24"/>
                <w:szCs w:val="24"/>
              </w:rPr>
            </w:pPr>
            <w:r w:rsidRPr="005A233B">
              <w:rPr>
                <w:rFonts w:ascii="Times New Roman" w:eastAsia="Times New Roman" w:hAnsi="Times New Roman" w:cs="Times New Roman"/>
                <w:b/>
                <w:bCs/>
                <w:sz w:val="24"/>
                <w:szCs w:val="24"/>
              </w:rPr>
              <w:t>100</w:t>
            </w:r>
          </w:p>
        </w:tc>
      </w:tr>
      <w:tr w:rsidR="005A233B" w:rsidRPr="005A233B" w:rsidTr="005A233B">
        <w:tc>
          <w:tcPr>
            <w:tcW w:w="814"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166" w:right="157"/>
              <w:rPr>
                <w:rFonts w:ascii="Times New Roman" w:eastAsia="Times New Roman" w:hAnsi="Times New Roman" w:cs="Times New Roman"/>
                <w:sz w:val="24"/>
                <w:szCs w:val="24"/>
              </w:rPr>
            </w:pPr>
            <w:r w:rsidRPr="005A233B">
              <w:rPr>
                <w:rFonts w:ascii="Times New Roman" w:eastAsia="Times New Roman" w:hAnsi="Times New Roman" w:cs="Times New Roman"/>
                <w:b/>
                <w:bCs/>
                <w:sz w:val="24"/>
                <w:szCs w:val="24"/>
              </w:rPr>
              <w:t>III</w:t>
            </w:r>
          </w:p>
        </w:tc>
        <w:tc>
          <w:tcPr>
            <w:tcW w:w="987"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5"/>
              <w:rPr>
                <w:rFonts w:ascii="Times New Roman" w:eastAsia="Times New Roman" w:hAnsi="Times New Roman" w:cs="Times New Roman"/>
                <w:sz w:val="24"/>
                <w:szCs w:val="24"/>
              </w:rPr>
            </w:pPr>
            <w:r w:rsidRPr="005A233B">
              <w:rPr>
                <w:rFonts w:ascii="Times New Roman" w:eastAsia="Times New Roman" w:hAnsi="Times New Roman" w:cs="Times New Roman"/>
                <w:b/>
                <w:bCs/>
                <w:sz w:val="24"/>
                <w:szCs w:val="24"/>
              </w:rPr>
              <w:t>3</w:t>
            </w:r>
          </w:p>
        </w:tc>
        <w:tc>
          <w:tcPr>
            <w:tcW w:w="4595"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106"/>
              <w:rPr>
                <w:rFonts w:ascii="Times New Roman" w:eastAsia="Times New Roman" w:hAnsi="Times New Roman" w:cs="Times New Roman"/>
                <w:sz w:val="24"/>
                <w:szCs w:val="24"/>
              </w:rPr>
            </w:pPr>
            <w:r w:rsidRPr="005A233B">
              <w:rPr>
                <w:rFonts w:ascii="Times New Roman" w:eastAsia="Times New Roman" w:hAnsi="Times New Roman" w:cs="Times New Roman"/>
                <w:b/>
                <w:bCs/>
                <w:sz w:val="24"/>
                <w:szCs w:val="24"/>
              </w:rPr>
              <w:t>Development Economics</w:t>
            </w:r>
          </w:p>
        </w:tc>
        <w:tc>
          <w:tcPr>
            <w:tcW w:w="977"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4"/>
              <w:rPr>
                <w:rFonts w:ascii="Times New Roman" w:eastAsia="Times New Roman" w:hAnsi="Times New Roman" w:cs="Times New Roman"/>
                <w:sz w:val="24"/>
                <w:szCs w:val="24"/>
              </w:rPr>
            </w:pPr>
            <w:r w:rsidRPr="005A233B">
              <w:rPr>
                <w:rFonts w:ascii="Times New Roman" w:eastAsia="Times New Roman" w:hAnsi="Times New Roman" w:cs="Times New Roman"/>
                <w:b/>
                <w:bCs/>
                <w:sz w:val="24"/>
                <w:szCs w:val="24"/>
              </w:rPr>
              <w:t>5</w:t>
            </w:r>
          </w:p>
        </w:tc>
        <w:tc>
          <w:tcPr>
            <w:tcW w:w="978"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3"/>
              <w:rPr>
                <w:rFonts w:ascii="Times New Roman" w:eastAsia="Times New Roman" w:hAnsi="Times New Roman" w:cs="Times New Roman"/>
                <w:sz w:val="24"/>
                <w:szCs w:val="24"/>
              </w:rPr>
            </w:pPr>
            <w:r w:rsidRPr="005A233B">
              <w:rPr>
                <w:rFonts w:ascii="Times New Roman" w:eastAsia="Times New Roman" w:hAnsi="Times New Roman" w:cs="Times New Roman"/>
                <w:b/>
                <w:bCs/>
                <w:sz w:val="24"/>
                <w:szCs w:val="24"/>
              </w:rPr>
              <w:t>4</w:t>
            </w:r>
          </w:p>
        </w:tc>
        <w:tc>
          <w:tcPr>
            <w:tcW w:w="896"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82" w:right="81"/>
              <w:rPr>
                <w:rFonts w:ascii="Times New Roman" w:eastAsia="Times New Roman" w:hAnsi="Times New Roman" w:cs="Times New Roman"/>
                <w:sz w:val="24"/>
                <w:szCs w:val="24"/>
              </w:rPr>
            </w:pPr>
            <w:r w:rsidRPr="005A233B">
              <w:rPr>
                <w:rFonts w:ascii="Times New Roman" w:eastAsia="Times New Roman" w:hAnsi="Times New Roman" w:cs="Times New Roman"/>
                <w:b/>
                <w:bCs/>
                <w:sz w:val="24"/>
                <w:szCs w:val="24"/>
              </w:rPr>
              <w:t>100</w:t>
            </w:r>
          </w:p>
        </w:tc>
      </w:tr>
      <w:tr w:rsidR="005A233B" w:rsidRPr="005A233B" w:rsidTr="005A233B">
        <w:tc>
          <w:tcPr>
            <w:tcW w:w="814"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166" w:right="157"/>
              <w:rPr>
                <w:rFonts w:ascii="Times New Roman" w:eastAsia="Times New Roman" w:hAnsi="Times New Roman" w:cs="Times New Roman"/>
                <w:sz w:val="24"/>
                <w:szCs w:val="24"/>
              </w:rPr>
            </w:pPr>
            <w:r w:rsidRPr="005A233B">
              <w:rPr>
                <w:rFonts w:ascii="Times New Roman" w:eastAsia="Times New Roman" w:hAnsi="Times New Roman" w:cs="Times New Roman"/>
                <w:b/>
                <w:bCs/>
                <w:sz w:val="24"/>
                <w:szCs w:val="24"/>
              </w:rPr>
              <w:t>IV</w:t>
            </w:r>
          </w:p>
        </w:tc>
        <w:tc>
          <w:tcPr>
            <w:tcW w:w="987"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5"/>
              <w:rPr>
                <w:rFonts w:ascii="Times New Roman" w:eastAsia="Times New Roman" w:hAnsi="Times New Roman" w:cs="Times New Roman"/>
                <w:sz w:val="24"/>
                <w:szCs w:val="24"/>
              </w:rPr>
            </w:pPr>
            <w:r w:rsidRPr="005A233B">
              <w:rPr>
                <w:rFonts w:ascii="Times New Roman" w:eastAsia="Times New Roman" w:hAnsi="Times New Roman" w:cs="Times New Roman"/>
                <w:b/>
                <w:bCs/>
                <w:sz w:val="24"/>
                <w:szCs w:val="24"/>
              </w:rPr>
              <w:t>4</w:t>
            </w:r>
          </w:p>
        </w:tc>
        <w:tc>
          <w:tcPr>
            <w:tcW w:w="4595"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106"/>
              <w:rPr>
                <w:rFonts w:ascii="Times New Roman" w:eastAsia="Times New Roman" w:hAnsi="Times New Roman" w:cs="Times New Roman"/>
                <w:sz w:val="24"/>
                <w:szCs w:val="24"/>
              </w:rPr>
            </w:pPr>
            <w:r w:rsidRPr="005A233B">
              <w:rPr>
                <w:rFonts w:ascii="Times New Roman" w:eastAsia="Times New Roman" w:hAnsi="Times New Roman" w:cs="Times New Roman"/>
                <w:b/>
                <w:bCs/>
                <w:sz w:val="24"/>
                <w:szCs w:val="24"/>
              </w:rPr>
              <w:t>Economic Development in India and</w:t>
            </w:r>
          </w:p>
          <w:p w:rsidR="005A233B" w:rsidRPr="005A233B" w:rsidRDefault="005A233B" w:rsidP="005A233B">
            <w:pPr>
              <w:spacing w:before="100" w:beforeAutospacing="1" w:after="100" w:afterAutospacing="1" w:line="240" w:lineRule="auto"/>
              <w:ind w:left="106"/>
              <w:rPr>
                <w:rFonts w:ascii="Times New Roman" w:eastAsia="Times New Roman" w:hAnsi="Times New Roman" w:cs="Times New Roman"/>
                <w:sz w:val="24"/>
                <w:szCs w:val="24"/>
              </w:rPr>
            </w:pPr>
            <w:r w:rsidRPr="005A233B">
              <w:rPr>
                <w:rFonts w:ascii="Times New Roman" w:eastAsia="Times New Roman" w:hAnsi="Times New Roman" w:cs="Times New Roman"/>
                <w:b/>
                <w:bCs/>
                <w:sz w:val="24"/>
                <w:szCs w:val="24"/>
              </w:rPr>
              <w:t>Andhra Pradesh</w:t>
            </w:r>
          </w:p>
        </w:tc>
        <w:tc>
          <w:tcPr>
            <w:tcW w:w="977"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4"/>
              <w:rPr>
                <w:rFonts w:ascii="Times New Roman" w:eastAsia="Times New Roman" w:hAnsi="Times New Roman" w:cs="Times New Roman"/>
                <w:sz w:val="24"/>
                <w:szCs w:val="24"/>
              </w:rPr>
            </w:pPr>
            <w:r w:rsidRPr="005A233B">
              <w:rPr>
                <w:rFonts w:ascii="Times New Roman" w:eastAsia="Times New Roman" w:hAnsi="Times New Roman" w:cs="Times New Roman"/>
                <w:b/>
                <w:bCs/>
                <w:sz w:val="24"/>
                <w:szCs w:val="24"/>
              </w:rPr>
              <w:t>5</w:t>
            </w:r>
          </w:p>
        </w:tc>
        <w:tc>
          <w:tcPr>
            <w:tcW w:w="978"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3"/>
              <w:rPr>
                <w:rFonts w:ascii="Times New Roman" w:eastAsia="Times New Roman" w:hAnsi="Times New Roman" w:cs="Times New Roman"/>
                <w:sz w:val="24"/>
                <w:szCs w:val="24"/>
              </w:rPr>
            </w:pPr>
            <w:r w:rsidRPr="005A233B">
              <w:rPr>
                <w:rFonts w:ascii="Times New Roman" w:eastAsia="Times New Roman" w:hAnsi="Times New Roman" w:cs="Times New Roman"/>
                <w:b/>
                <w:bCs/>
                <w:sz w:val="24"/>
                <w:szCs w:val="24"/>
              </w:rPr>
              <w:t>4</w:t>
            </w:r>
          </w:p>
        </w:tc>
        <w:tc>
          <w:tcPr>
            <w:tcW w:w="896"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82" w:right="81"/>
              <w:rPr>
                <w:rFonts w:ascii="Times New Roman" w:eastAsia="Times New Roman" w:hAnsi="Times New Roman" w:cs="Times New Roman"/>
                <w:sz w:val="24"/>
                <w:szCs w:val="24"/>
              </w:rPr>
            </w:pPr>
            <w:r w:rsidRPr="005A233B">
              <w:rPr>
                <w:rFonts w:ascii="Times New Roman" w:eastAsia="Times New Roman" w:hAnsi="Times New Roman" w:cs="Times New Roman"/>
                <w:b/>
                <w:bCs/>
                <w:sz w:val="24"/>
                <w:szCs w:val="24"/>
              </w:rPr>
              <w:t>100</w:t>
            </w:r>
          </w:p>
        </w:tc>
      </w:tr>
      <w:tr w:rsidR="005A233B" w:rsidRPr="005A233B" w:rsidTr="005A233B">
        <w:tc>
          <w:tcPr>
            <w:tcW w:w="814"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166" w:right="157"/>
              <w:rPr>
                <w:rFonts w:ascii="Times New Roman" w:eastAsia="Times New Roman" w:hAnsi="Times New Roman" w:cs="Times New Roman"/>
                <w:sz w:val="24"/>
                <w:szCs w:val="24"/>
              </w:rPr>
            </w:pPr>
            <w:r w:rsidRPr="005A233B">
              <w:rPr>
                <w:rFonts w:ascii="Times New Roman" w:eastAsia="Times New Roman" w:hAnsi="Times New Roman" w:cs="Times New Roman"/>
                <w:b/>
                <w:bCs/>
                <w:sz w:val="24"/>
                <w:szCs w:val="24"/>
              </w:rPr>
              <w:t>IV</w:t>
            </w:r>
          </w:p>
        </w:tc>
        <w:tc>
          <w:tcPr>
            <w:tcW w:w="987"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5"/>
              <w:rPr>
                <w:rFonts w:ascii="Times New Roman" w:eastAsia="Times New Roman" w:hAnsi="Times New Roman" w:cs="Times New Roman"/>
                <w:sz w:val="24"/>
                <w:szCs w:val="24"/>
              </w:rPr>
            </w:pPr>
            <w:r w:rsidRPr="005A233B">
              <w:rPr>
                <w:rFonts w:ascii="Times New Roman" w:eastAsia="Times New Roman" w:hAnsi="Times New Roman" w:cs="Times New Roman"/>
                <w:b/>
                <w:bCs/>
                <w:sz w:val="24"/>
                <w:szCs w:val="24"/>
              </w:rPr>
              <w:t>5</w:t>
            </w:r>
          </w:p>
        </w:tc>
        <w:tc>
          <w:tcPr>
            <w:tcW w:w="4595"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106"/>
              <w:rPr>
                <w:rFonts w:ascii="Times New Roman" w:eastAsia="Times New Roman" w:hAnsi="Times New Roman" w:cs="Times New Roman"/>
                <w:sz w:val="24"/>
                <w:szCs w:val="24"/>
              </w:rPr>
            </w:pPr>
            <w:r w:rsidRPr="005A233B">
              <w:rPr>
                <w:rFonts w:ascii="Times New Roman" w:eastAsia="Times New Roman" w:hAnsi="Times New Roman" w:cs="Times New Roman"/>
                <w:b/>
                <w:bCs/>
                <w:sz w:val="24"/>
                <w:szCs w:val="24"/>
              </w:rPr>
              <w:t>Statistical Methods for Economics</w:t>
            </w:r>
          </w:p>
        </w:tc>
        <w:tc>
          <w:tcPr>
            <w:tcW w:w="977"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4"/>
              <w:rPr>
                <w:rFonts w:ascii="Times New Roman" w:eastAsia="Times New Roman" w:hAnsi="Times New Roman" w:cs="Times New Roman"/>
                <w:sz w:val="24"/>
                <w:szCs w:val="24"/>
              </w:rPr>
            </w:pPr>
            <w:r w:rsidRPr="005A233B">
              <w:rPr>
                <w:rFonts w:ascii="Times New Roman" w:eastAsia="Times New Roman" w:hAnsi="Times New Roman" w:cs="Times New Roman"/>
                <w:b/>
                <w:bCs/>
                <w:sz w:val="24"/>
                <w:szCs w:val="24"/>
              </w:rPr>
              <w:t>5</w:t>
            </w:r>
          </w:p>
        </w:tc>
        <w:tc>
          <w:tcPr>
            <w:tcW w:w="978"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3"/>
              <w:rPr>
                <w:rFonts w:ascii="Times New Roman" w:eastAsia="Times New Roman" w:hAnsi="Times New Roman" w:cs="Times New Roman"/>
                <w:sz w:val="24"/>
                <w:szCs w:val="24"/>
              </w:rPr>
            </w:pPr>
            <w:r w:rsidRPr="005A233B">
              <w:rPr>
                <w:rFonts w:ascii="Times New Roman" w:eastAsia="Times New Roman" w:hAnsi="Times New Roman" w:cs="Times New Roman"/>
                <w:b/>
                <w:bCs/>
                <w:sz w:val="24"/>
                <w:szCs w:val="24"/>
              </w:rPr>
              <w:t>4</w:t>
            </w:r>
          </w:p>
        </w:tc>
        <w:tc>
          <w:tcPr>
            <w:tcW w:w="896"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82" w:right="81"/>
              <w:rPr>
                <w:rFonts w:ascii="Times New Roman" w:eastAsia="Times New Roman" w:hAnsi="Times New Roman" w:cs="Times New Roman"/>
                <w:sz w:val="24"/>
                <w:szCs w:val="24"/>
              </w:rPr>
            </w:pPr>
            <w:r w:rsidRPr="005A233B">
              <w:rPr>
                <w:rFonts w:ascii="Times New Roman" w:eastAsia="Times New Roman" w:hAnsi="Times New Roman" w:cs="Times New Roman"/>
                <w:b/>
                <w:bCs/>
                <w:sz w:val="24"/>
                <w:szCs w:val="24"/>
              </w:rPr>
              <w:t>100</w:t>
            </w:r>
          </w:p>
        </w:tc>
      </w:tr>
    </w:tbl>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0"/>
          <w:szCs w:val="20"/>
        </w:rPr>
        <w:lastRenderedPageBreak/>
        <w:t>SEMESTER – I :: COURSE - I MICROECONOMIC ANALYSIS</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0"/>
          <w:szCs w:val="20"/>
        </w:rPr>
        <w:t>NO. OF CREDITS: 4</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220"/>
        <w:jc w:val="both"/>
        <w:rPr>
          <w:rFonts w:ascii="Times New Roman" w:eastAsia="Times New Roman" w:hAnsi="Times New Roman" w:cs="Times New Roman"/>
          <w:color w:val="000000"/>
          <w:sz w:val="27"/>
          <w:szCs w:val="27"/>
        </w:rPr>
      </w:pPr>
      <w:r w:rsidRPr="005A233B">
        <w:rPr>
          <w:rFonts w:ascii="Times New Roman" w:eastAsia="Times New Roman" w:hAnsi="Times New Roman" w:cs="Times New Roman"/>
          <w:b/>
          <w:bCs/>
          <w:color w:val="000000"/>
          <w:sz w:val="24"/>
          <w:szCs w:val="24"/>
        </w:rPr>
        <w:t>LEARNING OUTCOMES FOR THE COURSE</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18"/>
          <w:szCs w:val="18"/>
        </w:rPr>
        <w:t>At the end of the course, the student is expected to demonstrate the following cognitive abilities and psychomotor skills.</w:t>
      </w:r>
    </w:p>
    <w:p w:rsidR="005A233B" w:rsidRPr="005A233B" w:rsidRDefault="005A233B" w:rsidP="005A233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Remembers and states in a systematic way (Knowledge)</w:t>
      </w:r>
    </w:p>
    <w:p w:rsidR="005A233B" w:rsidRPr="005A233B" w:rsidRDefault="005A233B" w:rsidP="005A233B">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the differences between microeconomic analysis and macroeconomic analysis b .various laws and principles of microeconomic theory under consumption,</w:t>
      </w:r>
    </w:p>
    <w:p w:rsidR="005A233B" w:rsidRPr="005A233B" w:rsidRDefault="005A233B" w:rsidP="005A233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Explains (understanding)</w:t>
      </w:r>
    </w:p>
    <w:p w:rsidR="005A233B" w:rsidRPr="005A233B" w:rsidRDefault="005A233B" w:rsidP="005A233B">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various terms and concepts relating to microeconomic analysis with the help of examples of real life</w:t>
      </w:r>
    </w:p>
    <w:p w:rsidR="005A233B" w:rsidRPr="005A233B" w:rsidRDefault="005A233B" w:rsidP="005A233B">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consumer’s equilibrium and consumer’s surplus using indifference curve analysis.</w:t>
      </w:r>
    </w:p>
    <w:p w:rsidR="005A233B" w:rsidRPr="005A233B" w:rsidRDefault="005A233B" w:rsidP="005A233B">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various laws and principles of consumption, production, and income distribution</w:t>
      </w:r>
    </w:p>
    <w:p w:rsidR="005A233B" w:rsidRPr="005A233B" w:rsidRDefault="005A233B" w:rsidP="005A233B">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determination of price and output discriminating different market conditions in short term and long term</w:t>
      </w:r>
    </w:p>
    <w:p w:rsidR="005A233B" w:rsidRPr="005A233B" w:rsidRDefault="005A233B" w:rsidP="005A233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Critically examines using data and figures (analysis and evaluation)</w:t>
      </w:r>
    </w:p>
    <w:p w:rsidR="005A233B" w:rsidRPr="005A233B" w:rsidRDefault="005A233B" w:rsidP="005A233B">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various laws and principles of microeconomic analysis and market conditions</w:t>
      </w:r>
    </w:p>
    <w:p w:rsidR="005A233B" w:rsidRPr="005A233B" w:rsidRDefault="005A233B" w:rsidP="005A233B">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application of the concept of demand elasticity and its relation with Average and Marginal Revenue</w:t>
      </w:r>
    </w:p>
    <w:p w:rsidR="005A233B" w:rsidRPr="005A233B" w:rsidRDefault="005A233B" w:rsidP="005A233B">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the relationship between average and marginal cost/revenue both in long term and</w:t>
      </w:r>
    </w:p>
    <w:p w:rsidR="005A233B" w:rsidRPr="005A233B" w:rsidRDefault="005A233B" w:rsidP="005A233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Draws critical diagrams and graphs to explain and examine the application of various laws and principles of microeconomic analysis</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Module–1: Economic Analysis and Methodology</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220" w:right="214"/>
        <w:jc w:val="both"/>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Scarcity and Choice as fundamental problems of economics - Opportunity Cost - Production Possibilities Curve - Micro and Macro Analysis - Micro economic analysis – Scope and Importance -Principles of Microeconomics : Allocation of Resources - Optimization, Equilibrium and Marginal analysis -Rationality Principle the concept of Welfare</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rPr>
      </w:pPr>
      <w:r w:rsidRPr="005A233B">
        <w:rPr>
          <w:rFonts w:ascii="Times New Roman" w:eastAsia="Times New Roman" w:hAnsi="Times New Roman" w:cs="Times New Roman"/>
          <w:b/>
          <w:bCs/>
          <w:color w:val="000000"/>
          <w:kern w:val="36"/>
          <w:sz w:val="48"/>
          <w:szCs w:val="48"/>
        </w:rPr>
        <w:lastRenderedPageBreak/>
        <w:t>Module -2: Theory of Consumption</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220" w:right="216"/>
        <w:jc w:val="both"/>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Concept of Demand -Factors determining demand - Law of Demand - reasons and exceptions - Elasticity of Demand -Cardinal and Ordinal utility - Indifference Curve analysis</w:t>
      </w:r>
    </w:p>
    <w:p w:rsidR="005A233B" w:rsidRPr="005A233B" w:rsidRDefault="005A233B" w:rsidP="005A233B">
      <w:pPr>
        <w:spacing w:before="100" w:beforeAutospacing="1" w:after="100" w:afterAutospacing="1" w:line="240" w:lineRule="auto"/>
        <w:ind w:left="220" w:right="212"/>
        <w:jc w:val="both"/>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Properties of Indifference curves, Indifference Curve Map -Marginal Rate of Substitution - Budget Line - Changes -Consumer Equilibrium under Indifference Curve Analysis – Consumers’ Surplus and Indifference Curve Analysis</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rPr>
      </w:pPr>
      <w:r w:rsidRPr="005A233B">
        <w:rPr>
          <w:rFonts w:ascii="Times New Roman" w:eastAsia="Times New Roman" w:hAnsi="Times New Roman" w:cs="Times New Roman"/>
          <w:b/>
          <w:bCs/>
          <w:color w:val="000000"/>
          <w:kern w:val="36"/>
          <w:sz w:val="48"/>
          <w:szCs w:val="48"/>
        </w:rPr>
        <w:t>Module -3: Theory of Production</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220"/>
        <w:jc w:val="both"/>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Concept and Objectives of Firm - Production Function : Cobb- Douglas Production Function</w:t>
      </w:r>
    </w:p>
    <w:p w:rsidR="005A233B" w:rsidRPr="005A233B" w:rsidRDefault="005A233B" w:rsidP="005A233B">
      <w:pPr>
        <w:spacing w:before="100" w:beforeAutospacing="1" w:after="100" w:afterAutospacing="1" w:line="240" w:lineRule="auto"/>
        <w:ind w:left="220" w:right="216"/>
        <w:jc w:val="both"/>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-Law of Variable Proportions -Laws of Returns to Scale - Economies of large scale - Concepts of Cost - Total, Average and Marginal Costs   - Law of Supply - Concept of Revenue : Total, Average and Marginal Revenues - Relation between Average and Marginal Revenues and elasticity of Supply</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rPr>
      </w:pPr>
      <w:r w:rsidRPr="005A233B">
        <w:rPr>
          <w:rFonts w:ascii="Times New Roman" w:eastAsia="Times New Roman" w:hAnsi="Times New Roman" w:cs="Times New Roman"/>
          <w:b/>
          <w:bCs/>
          <w:color w:val="000000"/>
          <w:kern w:val="36"/>
          <w:sz w:val="48"/>
          <w:szCs w:val="48"/>
        </w:rPr>
        <w:t>Module-4: Theory of Exchange</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220" w:right="214"/>
        <w:jc w:val="both"/>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xml:space="preserve">Concepts of Market : Criteria for Classification of Markets - Perfect Competition– Conditions, Price and Output determination ; Monopoly : Conditions, Price and </w:t>
      </w:r>
      <w:r w:rsidRPr="005A233B">
        <w:rPr>
          <w:rFonts w:ascii="Times New Roman" w:eastAsia="Times New Roman" w:hAnsi="Times New Roman" w:cs="Times New Roman"/>
          <w:color w:val="000000"/>
          <w:sz w:val="27"/>
          <w:szCs w:val="27"/>
        </w:rPr>
        <w:lastRenderedPageBreak/>
        <w:t>Output Determination - Price Discrimination; Monopolistic Competition -   Assumptions   - Price and output determination - Selling Costs ; Oligopoly -Types- Kinky demand curve and Price rigidity</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rPr>
      </w:pPr>
      <w:r w:rsidRPr="005A233B">
        <w:rPr>
          <w:rFonts w:ascii="Times New Roman" w:eastAsia="Times New Roman" w:hAnsi="Times New Roman" w:cs="Times New Roman"/>
          <w:b/>
          <w:bCs/>
          <w:color w:val="000000"/>
          <w:kern w:val="36"/>
          <w:sz w:val="48"/>
          <w:szCs w:val="48"/>
        </w:rPr>
        <w:t>Module - 5: Theory of Distribution</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220" w:right="211"/>
        <w:jc w:val="both"/>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The concepts of Functional and Personal Distribution of Income - Marginal Productivity Theory of Distribution - Modern Theory of Distribution -Concept of Rent   - Ricardian Theory of Rent – Marshall’s concepts of Economic Rent and Quasi Rent; Theories of Wage Determination: Subsistence Theory and Standard of Living Theory - Modern Theory of Wages; Classical Theory of Interest -Loanable Funds Theory of Interest -Liquidity Preference Theory of Interest; Theories of Profit: Risk and Uncertainty, Dynamic and Innovations Theories.</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5A233B">
        <w:rPr>
          <w:rFonts w:ascii="Times New Roman" w:eastAsia="Times New Roman" w:hAnsi="Times New Roman" w:cs="Times New Roman"/>
          <w:b/>
          <w:bCs/>
          <w:color w:val="000000"/>
          <w:kern w:val="36"/>
          <w:sz w:val="48"/>
          <w:szCs w:val="48"/>
        </w:rPr>
        <w:t>Reference Books:</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220"/>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1.         A. Koutsoyiannis, </w:t>
      </w:r>
      <w:r w:rsidRPr="005A233B">
        <w:rPr>
          <w:rFonts w:ascii="Times New Roman" w:eastAsia="Times New Roman" w:hAnsi="Times New Roman" w:cs="Times New Roman"/>
          <w:b/>
          <w:bCs/>
          <w:i/>
          <w:iCs/>
          <w:color w:val="000000"/>
          <w:sz w:val="24"/>
          <w:szCs w:val="24"/>
        </w:rPr>
        <w:t>Modern Microeconomics </w:t>
      </w:r>
      <w:r w:rsidRPr="005A233B">
        <w:rPr>
          <w:rFonts w:ascii="Times New Roman" w:eastAsia="Times New Roman" w:hAnsi="Times New Roman" w:cs="Times New Roman"/>
          <w:color w:val="000000"/>
          <w:sz w:val="24"/>
          <w:szCs w:val="24"/>
        </w:rPr>
        <w:t>– Macmillan, London.</w:t>
      </w:r>
    </w:p>
    <w:p w:rsidR="005A233B" w:rsidRPr="005A233B" w:rsidRDefault="005A233B" w:rsidP="005A233B">
      <w:pPr>
        <w:spacing w:before="100" w:beforeAutospacing="1" w:after="100" w:afterAutospacing="1" w:line="240" w:lineRule="auto"/>
        <w:ind w:left="940" w:right="577"/>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2          A. W. Stonierand D.C. Hague, </w:t>
      </w:r>
      <w:r w:rsidRPr="005A233B">
        <w:rPr>
          <w:rFonts w:ascii="Times New Roman" w:eastAsia="Times New Roman" w:hAnsi="Times New Roman" w:cs="Times New Roman"/>
          <w:b/>
          <w:bCs/>
          <w:i/>
          <w:iCs/>
          <w:color w:val="000000"/>
          <w:sz w:val="24"/>
          <w:szCs w:val="24"/>
        </w:rPr>
        <w:t>A Text book of Economic Theory </w:t>
      </w:r>
      <w:r w:rsidRPr="005A233B">
        <w:rPr>
          <w:rFonts w:ascii="Times New Roman" w:eastAsia="Times New Roman" w:hAnsi="Times New Roman" w:cs="Times New Roman"/>
          <w:color w:val="000000"/>
          <w:sz w:val="24"/>
          <w:szCs w:val="24"/>
        </w:rPr>
        <w:t>- ELBS &amp; Long man Group, London.</w:t>
      </w:r>
    </w:p>
    <w:p w:rsidR="005A233B" w:rsidRPr="005A233B" w:rsidRDefault="005A233B" w:rsidP="005A233B">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H. L. Ahuja, </w:t>
      </w:r>
      <w:r w:rsidRPr="005A233B">
        <w:rPr>
          <w:rFonts w:ascii="Times New Roman" w:eastAsia="Times New Roman" w:hAnsi="Times New Roman" w:cs="Times New Roman"/>
          <w:b/>
          <w:bCs/>
          <w:i/>
          <w:iCs/>
          <w:color w:val="000000"/>
          <w:sz w:val="24"/>
          <w:szCs w:val="24"/>
        </w:rPr>
        <w:t>Advanced Economic Theory</w:t>
      </w:r>
      <w:r w:rsidRPr="005A233B">
        <w:rPr>
          <w:rFonts w:ascii="Times New Roman" w:eastAsia="Times New Roman" w:hAnsi="Times New Roman" w:cs="Times New Roman"/>
          <w:color w:val="000000"/>
          <w:sz w:val="24"/>
          <w:szCs w:val="24"/>
        </w:rPr>
        <w:t>, S. Chand, 2004.</w:t>
      </w:r>
    </w:p>
    <w:p w:rsidR="005A233B" w:rsidRPr="005A233B" w:rsidRDefault="005A233B" w:rsidP="005A233B">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P. N. Chopra, </w:t>
      </w:r>
      <w:r w:rsidRPr="005A233B">
        <w:rPr>
          <w:rFonts w:ascii="Times New Roman" w:eastAsia="Times New Roman" w:hAnsi="Times New Roman" w:cs="Times New Roman"/>
          <w:b/>
          <w:bCs/>
          <w:i/>
          <w:iCs/>
          <w:color w:val="000000"/>
          <w:sz w:val="24"/>
          <w:szCs w:val="24"/>
        </w:rPr>
        <w:t>Principles of Economics</w:t>
      </w:r>
      <w:r w:rsidRPr="005A233B">
        <w:rPr>
          <w:rFonts w:ascii="Times New Roman" w:eastAsia="Times New Roman" w:hAnsi="Times New Roman" w:cs="Times New Roman"/>
          <w:color w:val="000000"/>
          <w:sz w:val="24"/>
          <w:szCs w:val="24"/>
        </w:rPr>
        <w:t>, Kalyani Publishers, Ludhiana, 2018.</w:t>
      </w:r>
    </w:p>
    <w:p w:rsidR="005A233B" w:rsidRPr="005A233B" w:rsidRDefault="005A233B" w:rsidP="005A233B">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H.S. Agarwal: </w:t>
      </w:r>
      <w:r w:rsidRPr="005A233B">
        <w:rPr>
          <w:rFonts w:ascii="Times New Roman" w:eastAsia="Times New Roman" w:hAnsi="Times New Roman" w:cs="Times New Roman"/>
          <w:b/>
          <w:bCs/>
          <w:i/>
          <w:iCs/>
          <w:color w:val="000000"/>
          <w:sz w:val="24"/>
          <w:szCs w:val="24"/>
        </w:rPr>
        <w:t>Principles of pEconomics</w:t>
      </w:r>
      <w:r w:rsidRPr="005A233B">
        <w:rPr>
          <w:rFonts w:ascii="Times New Roman" w:eastAsia="Times New Roman" w:hAnsi="Times New Roman" w:cs="Times New Roman"/>
          <w:color w:val="000000"/>
          <w:sz w:val="24"/>
          <w:szCs w:val="24"/>
        </w:rPr>
        <w:t>.</w:t>
      </w:r>
    </w:p>
    <w:p w:rsidR="005A233B" w:rsidRPr="005A233B" w:rsidRDefault="005A233B" w:rsidP="005A233B">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P.A Samuelson &amp; W.D. Nordhaus - </w:t>
      </w:r>
      <w:r w:rsidRPr="005A233B">
        <w:rPr>
          <w:rFonts w:ascii="Times New Roman" w:eastAsia="Times New Roman" w:hAnsi="Times New Roman" w:cs="Times New Roman"/>
          <w:b/>
          <w:bCs/>
          <w:i/>
          <w:iCs/>
          <w:color w:val="000000"/>
          <w:sz w:val="24"/>
          <w:szCs w:val="24"/>
        </w:rPr>
        <w:t>Macroeconomics</w:t>
      </w:r>
      <w:r w:rsidRPr="005A233B">
        <w:rPr>
          <w:rFonts w:ascii="Times New Roman" w:eastAsia="Times New Roman" w:hAnsi="Times New Roman" w:cs="Times New Roman"/>
          <w:color w:val="000000"/>
          <w:sz w:val="24"/>
          <w:szCs w:val="24"/>
        </w:rPr>
        <w:t>, Tata McGraw Hill, 18/e, 2005</w:t>
      </w:r>
    </w:p>
    <w:p w:rsidR="005A233B" w:rsidRPr="005A233B" w:rsidRDefault="005A233B" w:rsidP="005A233B">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M. L. Seth, </w:t>
      </w:r>
      <w:r w:rsidRPr="005A233B">
        <w:rPr>
          <w:rFonts w:ascii="Times New Roman" w:eastAsia="Times New Roman" w:hAnsi="Times New Roman" w:cs="Times New Roman"/>
          <w:b/>
          <w:bCs/>
          <w:i/>
          <w:iCs/>
          <w:color w:val="000000"/>
          <w:sz w:val="24"/>
          <w:szCs w:val="24"/>
        </w:rPr>
        <w:t>Microeconomics, </w:t>
      </w:r>
      <w:r w:rsidRPr="005A233B">
        <w:rPr>
          <w:rFonts w:ascii="Times New Roman" w:eastAsia="Times New Roman" w:hAnsi="Times New Roman" w:cs="Times New Roman"/>
          <w:color w:val="000000"/>
          <w:sz w:val="24"/>
          <w:szCs w:val="24"/>
        </w:rPr>
        <w:t>Lakshmi Narayan Agarwal, 2006.</w:t>
      </w:r>
    </w:p>
    <w:p w:rsidR="005A233B" w:rsidRPr="005A233B" w:rsidRDefault="005A233B" w:rsidP="005A233B">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D.M. Mithani&amp;G.K. Murthy, </w:t>
      </w:r>
      <w:r w:rsidRPr="005A233B">
        <w:rPr>
          <w:rFonts w:ascii="Times New Roman" w:eastAsia="Times New Roman" w:hAnsi="Times New Roman" w:cs="Times New Roman"/>
          <w:b/>
          <w:bCs/>
          <w:i/>
          <w:iCs/>
          <w:color w:val="000000"/>
          <w:sz w:val="24"/>
          <w:szCs w:val="24"/>
        </w:rPr>
        <w:t>Fundamentals of Business Economics</w:t>
      </w:r>
      <w:r w:rsidRPr="005A233B">
        <w:rPr>
          <w:rFonts w:ascii="Times New Roman" w:eastAsia="Times New Roman" w:hAnsi="Times New Roman" w:cs="Times New Roman"/>
          <w:color w:val="000000"/>
          <w:sz w:val="24"/>
          <w:szCs w:val="24"/>
        </w:rPr>
        <w:t>, Himalaya Publishing, 2007.</w:t>
      </w:r>
    </w:p>
    <w:p w:rsidR="005A233B" w:rsidRPr="005A233B" w:rsidRDefault="005A233B" w:rsidP="005A233B">
      <w:pPr>
        <w:spacing w:before="100" w:beforeAutospacing="1" w:after="100" w:afterAutospacing="1" w:line="240" w:lineRule="auto"/>
        <w:ind w:left="820"/>
        <w:outlineLvl w:val="1"/>
        <w:rPr>
          <w:rFonts w:ascii="Times New Roman" w:eastAsia="Times New Roman" w:hAnsi="Times New Roman" w:cs="Times New Roman"/>
          <w:b/>
          <w:bCs/>
          <w:color w:val="000000"/>
          <w:sz w:val="36"/>
          <w:szCs w:val="36"/>
        </w:rPr>
      </w:pPr>
      <w:r w:rsidRPr="005A233B">
        <w:rPr>
          <w:rFonts w:ascii="Times New Roman" w:eastAsia="Times New Roman" w:hAnsi="Times New Roman" w:cs="Times New Roman"/>
          <w:b/>
          <w:bCs/>
          <w:color w:val="000000"/>
          <w:sz w:val="36"/>
          <w:szCs w:val="36"/>
        </w:rPr>
        <w:lastRenderedPageBreak/>
        <w:t>9. Telugu Academi Publications on Microeconomics.</w:t>
      </w:r>
    </w:p>
    <w:p w:rsidR="005A233B" w:rsidRPr="005A233B" w:rsidRDefault="005A233B" w:rsidP="005A233B">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b/>
          <w:bCs/>
          <w:i/>
          <w:iCs/>
          <w:color w:val="000000"/>
          <w:sz w:val="24"/>
          <w:szCs w:val="24"/>
        </w:rPr>
        <w:t>Microeconomics</w:t>
      </w:r>
      <w:r w:rsidRPr="005A233B">
        <w:rPr>
          <w:rFonts w:ascii="Times New Roman" w:eastAsia="Times New Roman" w:hAnsi="Times New Roman" w:cs="Times New Roman"/>
          <w:color w:val="000000"/>
          <w:sz w:val="24"/>
          <w:szCs w:val="24"/>
        </w:rPr>
        <w:t>, Spectrum Publishing House, Hyderabad, 2017.</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5A233B">
        <w:rPr>
          <w:rFonts w:ascii="Times New Roman" w:eastAsia="Times New Roman" w:hAnsi="Times New Roman" w:cs="Times New Roman"/>
          <w:b/>
          <w:bCs/>
          <w:color w:val="000000"/>
          <w:kern w:val="36"/>
          <w:sz w:val="48"/>
          <w:szCs w:val="48"/>
        </w:rPr>
        <w:t>Recommended Co-curricular Activities:</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p>
    <w:p w:rsidR="005A233B" w:rsidRPr="005A233B" w:rsidRDefault="005A233B" w:rsidP="005A233B">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Assignments and Student Seminars on themes of critical appreciation of microeconomic theory and relevant issues of current importance in Indian and AP economies</w:t>
      </w:r>
    </w:p>
    <w:p w:rsidR="005A233B" w:rsidRPr="005A233B" w:rsidRDefault="005A233B" w:rsidP="005A233B">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Quiz testing the understanding and application of various microeconomic concepts and theories</w:t>
      </w:r>
    </w:p>
    <w:p w:rsidR="005A233B" w:rsidRPr="005A233B" w:rsidRDefault="005A233B" w:rsidP="005A233B">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Group Study projects on the trends in the demand, supply and prices of goods and services in the local markets</w:t>
      </w:r>
    </w:p>
    <w:p w:rsidR="005A233B" w:rsidRPr="005A233B" w:rsidRDefault="005A233B" w:rsidP="005A233B">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Survey and analysis of data published in the Economic Survey of GOI and the Socio- economic survey of the State Government relevant to microeconomic aspects. (Assignments preferably for all students in each semester. In respect of others, as far as possible, all students shall participate in each of the co-curricular activity by the end of fourth semester, @ roughly a fourth of total students in each semester)</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465" w:right="463"/>
        <w:outlineLvl w:val="0"/>
        <w:rPr>
          <w:rFonts w:ascii="Times New Roman" w:eastAsia="Times New Roman" w:hAnsi="Times New Roman" w:cs="Times New Roman"/>
          <w:b/>
          <w:bCs/>
          <w:color w:val="000000"/>
          <w:kern w:val="36"/>
          <w:sz w:val="48"/>
          <w:szCs w:val="48"/>
        </w:rPr>
      </w:pPr>
      <w:r w:rsidRPr="005A233B">
        <w:rPr>
          <w:rFonts w:ascii="Times New Roman" w:eastAsia="Times New Roman" w:hAnsi="Times New Roman" w:cs="Times New Roman"/>
          <w:b/>
          <w:bCs/>
          <w:color w:val="000000"/>
          <w:kern w:val="36"/>
          <w:sz w:val="48"/>
          <w:szCs w:val="48"/>
        </w:rPr>
        <w:t>SEMESTER – 2:: COURSE –2</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b/>
          <w:bCs/>
          <w:color w:val="000000"/>
          <w:sz w:val="24"/>
          <w:szCs w:val="24"/>
        </w:rPr>
        <w:t>MACROECONOMIC ANALYSIS NO. OF CREDITS: 4</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5A233B">
        <w:rPr>
          <w:rFonts w:ascii="Times New Roman" w:eastAsia="Times New Roman" w:hAnsi="Times New Roman" w:cs="Times New Roman"/>
          <w:b/>
          <w:bCs/>
          <w:color w:val="000000"/>
          <w:kern w:val="36"/>
          <w:sz w:val="48"/>
          <w:szCs w:val="48"/>
        </w:rPr>
        <w:t>LEARNING OUTCOMES FOR THE COURSE</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lastRenderedPageBreak/>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220" w:right="577"/>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At the end of the course, the student is expected to demonstrate the following cognitive abilities and psychomotor skills.</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Remembers and states in a systematic way (knowledge)</w:t>
      </w:r>
    </w:p>
    <w:p w:rsidR="005A233B" w:rsidRPr="005A233B" w:rsidRDefault="005A233B" w:rsidP="005A233B">
      <w:pPr>
        <w:spacing w:before="100" w:beforeAutospacing="1" w:after="100" w:afterAutospacing="1" w:line="240" w:lineRule="auto"/>
        <w:ind w:left="220" w:right="779"/>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Various concepts, definitions,laws and principles of macroeconomic theory with referenceto income, employment, money, banking and finance</w:t>
      </w:r>
    </w:p>
    <w:p w:rsidR="005A233B" w:rsidRPr="005A233B" w:rsidRDefault="005A233B" w:rsidP="005A233B">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Explains (understanding)</w:t>
      </w:r>
    </w:p>
    <w:p w:rsidR="005A233B" w:rsidRPr="005A233B" w:rsidRDefault="005A233B" w:rsidP="005A233B">
      <w:pPr>
        <w:spacing w:before="100" w:beforeAutospacing="1" w:after="100" w:afterAutospacing="1" w:line="240" w:lineRule="auto"/>
        <w:ind w:left="220" w:right="520"/>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a.the difference between various concepts and components of national income with illustrationsand methods of measuring national income</w:t>
      </w:r>
    </w:p>
    <w:p w:rsidR="005A233B" w:rsidRPr="005A233B" w:rsidRDefault="005A233B" w:rsidP="005A233B">
      <w:pPr>
        <w:spacing w:before="100" w:beforeAutospacing="1" w:after="100" w:afterAutospacing="1" w:line="240" w:lineRule="auto"/>
        <w:ind w:left="220" w:right="1672"/>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b. various terms, concepts, laws and principles, theories relating to income, employment, consumption, investment, money, price-level and phases of trade cycles</w:t>
      </w:r>
    </w:p>
    <w:p w:rsidR="005A233B" w:rsidRPr="005A233B" w:rsidRDefault="005A233B" w:rsidP="005A233B">
      <w:pPr>
        <w:spacing w:before="100" w:beforeAutospacing="1" w:after="100" w:afterAutospacing="1" w:line="240" w:lineRule="auto"/>
        <w:ind w:left="220"/>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d. functions of commercial banks and central bank, creation and control of credit</w:t>
      </w:r>
    </w:p>
    <w:p w:rsidR="005A233B" w:rsidRPr="005A233B" w:rsidRDefault="005A233B" w:rsidP="005A233B">
      <w:pPr>
        <w:spacing w:before="100" w:beforeAutospacing="1" w:after="100" w:afterAutospacing="1" w:line="240" w:lineRule="auto"/>
        <w:ind w:left="460"/>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3. Critically examines using data and figures (analysis and evaluation)</w:t>
      </w:r>
    </w:p>
    <w:p w:rsidR="005A233B" w:rsidRPr="005A233B" w:rsidRDefault="005A233B" w:rsidP="005A233B">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p>
    <w:p w:rsidR="005A233B" w:rsidRPr="005A233B" w:rsidRDefault="005A233B" w:rsidP="005A233B">
      <w:pPr>
        <w:numPr>
          <w:ilvl w:val="1"/>
          <w:numId w:val="7"/>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in order to understand the interrelationship between various components of national</w:t>
      </w:r>
    </w:p>
    <w:p w:rsidR="005A233B" w:rsidRPr="005A233B" w:rsidRDefault="005A233B" w:rsidP="005A233B">
      <w:pPr>
        <w:spacing w:before="100" w:beforeAutospacing="1" w:after="100" w:afterAutospacing="1" w:line="240" w:lineRule="auto"/>
        <w:ind w:left="220"/>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income</w:t>
      </w:r>
    </w:p>
    <w:p w:rsidR="005A233B" w:rsidRPr="005A233B" w:rsidRDefault="005A233B" w:rsidP="005A233B">
      <w:pPr>
        <w:spacing w:before="100" w:beforeAutospacing="1" w:after="100" w:afterAutospacing="1" w:line="240" w:lineRule="auto"/>
        <w:ind w:left="1180"/>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b. the theories of macroeconomics with reference to their assumptions, implications</w:t>
      </w:r>
    </w:p>
    <w:p w:rsidR="005A233B" w:rsidRPr="005A233B" w:rsidRDefault="005A233B" w:rsidP="005A233B">
      <w:pPr>
        <w:spacing w:before="100" w:beforeAutospacing="1" w:after="100" w:afterAutospacing="1" w:line="240" w:lineRule="auto"/>
        <w:ind w:left="220"/>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and applicability</w:t>
      </w:r>
    </w:p>
    <w:p w:rsidR="005A233B" w:rsidRPr="005A233B" w:rsidRDefault="005A233B" w:rsidP="005A233B">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rPr>
      </w:pPr>
    </w:p>
    <w:p w:rsidR="005A233B" w:rsidRPr="005A233B" w:rsidRDefault="005A233B" w:rsidP="005A233B">
      <w:pPr>
        <w:numPr>
          <w:ilvl w:val="1"/>
          <w:numId w:val="8"/>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Empirical evidences of Consumption and Investment Functions and factors influencing them</w:t>
      </w:r>
    </w:p>
    <w:p w:rsidR="005A233B" w:rsidRPr="005A233B" w:rsidRDefault="005A233B" w:rsidP="005A233B">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Draws critical formulae, diagrams and graphs.</w:t>
      </w:r>
    </w:p>
    <w:p w:rsidR="005A233B" w:rsidRPr="005A233B" w:rsidRDefault="005A233B" w:rsidP="005A233B">
      <w:pPr>
        <w:numPr>
          <w:ilvl w:val="1"/>
          <w:numId w:val="9"/>
        </w:numPr>
        <w:spacing w:before="100" w:beforeAutospacing="1" w:after="100" w:afterAutospacing="1" w:line="240" w:lineRule="auto"/>
        <w:ind w:left="1440" w:hanging="360"/>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consumption and investment functions; concepts of multiplier and accelerator</w:t>
      </w:r>
    </w:p>
    <w:p w:rsidR="005A233B" w:rsidRPr="005A233B" w:rsidRDefault="005A233B" w:rsidP="005A233B">
      <w:pPr>
        <w:spacing w:before="100" w:beforeAutospacing="1" w:after="100" w:afterAutospacing="1" w:line="240" w:lineRule="auto"/>
        <w:ind w:left="1180"/>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lastRenderedPageBreak/>
        <w:t>b. price indices, inflation and trade cycles</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5A233B">
        <w:rPr>
          <w:rFonts w:ascii="Times New Roman" w:eastAsia="Times New Roman" w:hAnsi="Times New Roman" w:cs="Times New Roman"/>
          <w:b/>
          <w:bCs/>
          <w:color w:val="000000"/>
          <w:kern w:val="36"/>
          <w:sz w:val="48"/>
          <w:szCs w:val="48"/>
        </w:rPr>
        <w:t>Module - 1: National Income</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220" w:right="217"/>
        <w:jc w:val="both"/>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Macroeconomics - Definition, Scope and Importance - Difference between Micro economic and Macro economic Analyses – Circular Flow of Income -National Income: Definitions, Concepts, Measurement of National Income - Difficulties - Importance - Concept of Green Accounting</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5A233B">
        <w:rPr>
          <w:rFonts w:ascii="Times New Roman" w:eastAsia="Times New Roman" w:hAnsi="Times New Roman" w:cs="Times New Roman"/>
          <w:b/>
          <w:bCs/>
          <w:color w:val="000000"/>
          <w:kern w:val="36"/>
          <w:sz w:val="48"/>
          <w:szCs w:val="48"/>
        </w:rPr>
        <w:t>Module -2: Theory of Employment</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220" w:right="217"/>
        <w:jc w:val="both"/>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Classical Theory of Employment - Say's Law of Markets - Criticism -Keynesian Theory of Employment - Consumption Function - Keynes’ Psychological Law of Consumption - Average and Marginal Propensity to Consume - Factors determining Consumption Function</w:t>
      </w:r>
    </w:p>
    <w:p w:rsidR="005A233B" w:rsidRPr="005A233B" w:rsidRDefault="005A233B" w:rsidP="005A233B">
      <w:pPr>
        <w:spacing w:before="100" w:beforeAutospacing="1" w:after="100" w:afterAutospacing="1" w:line="240" w:lineRule="auto"/>
        <w:ind w:left="220" w:right="217"/>
        <w:jc w:val="both"/>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–Brief Review of Relative, Life Cycle and Permanent Income Hypotheses - Investment Function: Marginal Efficiency of Capital -Multiplier and Accelerator - Keynesian Theory of Employment - Applicability to Developing countries</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5A233B">
        <w:rPr>
          <w:rFonts w:ascii="Times New Roman" w:eastAsia="Times New Roman" w:hAnsi="Times New Roman" w:cs="Times New Roman"/>
          <w:b/>
          <w:bCs/>
          <w:color w:val="000000"/>
          <w:kern w:val="36"/>
          <w:sz w:val="48"/>
          <w:szCs w:val="48"/>
        </w:rPr>
        <w:t>Module – 3: Money and Banking</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220" w:right="212"/>
        <w:jc w:val="both"/>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lastRenderedPageBreak/>
        <w:t>Definitions of Money - Concepts of Money, Liquidity and Finance - Money Illusion - Gresham's Law - RBI classification of Money - Theories of Money: Fisher and Cambridge (Marshall, Pigou, Robertson and Keynes equations) - Banking - Definition and types of Banking - Commercial Banks - Functions -Recent Trends in Banking - Mergers and Acquisitions - Central Bank - Functions - Control of Credit by Central Bank - NBFCs- Factors contributing to their Growth  and their Role</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5A233B">
        <w:rPr>
          <w:rFonts w:ascii="Times New Roman" w:eastAsia="Times New Roman" w:hAnsi="Times New Roman" w:cs="Times New Roman"/>
          <w:b/>
          <w:bCs/>
          <w:color w:val="000000"/>
          <w:kern w:val="36"/>
          <w:sz w:val="48"/>
          <w:szCs w:val="48"/>
        </w:rPr>
        <w:t>Module – 4: Inflation and Trade Cycles</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220" w:right="215"/>
        <w:jc w:val="both"/>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Inflation: Concepts of Inflation, deflation, reflation and stagflation - Phillip's Curve - Measurement of Inflation - CPI and WPI -Types of Inflation - Causes and Consequences of Inflation -Measures to Control Inflation. Trade Cycles: Phases of a Trade Cycle -Causes and Measures to control Trade Cycles</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rPr>
      </w:pPr>
      <w:r w:rsidRPr="005A233B">
        <w:rPr>
          <w:rFonts w:ascii="Times New Roman" w:eastAsia="Times New Roman" w:hAnsi="Times New Roman" w:cs="Times New Roman"/>
          <w:b/>
          <w:bCs/>
          <w:color w:val="000000"/>
          <w:kern w:val="36"/>
          <w:sz w:val="48"/>
          <w:szCs w:val="48"/>
        </w:rPr>
        <w:t>Module -5: Finance and Insurance</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220" w:right="214"/>
        <w:jc w:val="both"/>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Financial Assets and Financial Instruments - Financial Markets - Functions of Money Market - Functions of Capital Market - Stock Market - Exchanges – Indices:Sensex and Nifty - Concept of Insurance -Types and Importance of Insurance</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5A233B">
        <w:rPr>
          <w:rFonts w:ascii="Times New Roman" w:eastAsia="Times New Roman" w:hAnsi="Times New Roman" w:cs="Times New Roman"/>
          <w:b/>
          <w:bCs/>
          <w:color w:val="000000"/>
          <w:kern w:val="36"/>
          <w:sz w:val="48"/>
          <w:szCs w:val="48"/>
        </w:rPr>
        <w:t>Reference Books:</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lastRenderedPageBreak/>
        <w:t> </w:t>
      </w:r>
    </w:p>
    <w:p w:rsidR="005A233B" w:rsidRPr="005A233B" w:rsidRDefault="005A233B" w:rsidP="005A233B">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rPr>
      </w:pPr>
    </w:p>
    <w:p w:rsidR="005A233B" w:rsidRPr="005A233B" w:rsidRDefault="005A233B" w:rsidP="005A233B">
      <w:pPr>
        <w:numPr>
          <w:ilvl w:val="1"/>
          <w:numId w:val="10"/>
        </w:numPr>
        <w:spacing w:before="100" w:beforeAutospacing="1" w:after="100" w:afterAutospacing="1" w:line="240" w:lineRule="auto"/>
        <w:rPr>
          <w:rFonts w:ascii="Times New Roman" w:eastAsia="Times New Roman" w:hAnsi="Times New Roman" w:cs="Times New Roman"/>
          <w:color w:val="000000"/>
          <w:sz w:val="27"/>
          <w:szCs w:val="27"/>
        </w:rPr>
      </w:pPr>
    </w:p>
    <w:p w:rsidR="005A233B" w:rsidRPr="005A233B" w:rsidRDefault="005A233B" w:rsidP="005A233B">
      <w:pPr>
        <w:numPr>
          <w:ilvl w:val="2"/>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Dillard. D., </w:t>
      </w:r>
      <w:r w:rsidRPr="005A233B">
        <w:rPr>
          <w:rFonts w:ascii="Times New Roman" w:eastAsia="Times New Roman" w:hAnsi="Times New Roman" w:cs="Times New Roman"/>
          <w:b/>
          <w:bCs/>
          <w:i/>
          <w:iCs/>
          <w:color w:val="000000"/>
          <w:sz w:val="24"/>
          <w:szCs w:val="24"/>
        </w:rPr>
        <w:t>The Economics of John Maynard Keynes</w:t>
      </w:r>
      <w:r w:rsidRPr="005A233B">
        <w:rPr>
          <w:rFonts w:ascii="Times New Roman" w:eastAsia="Times New Roman" w:hAnsi="Times New Roman" w:cs="Times New Roman"/>
          <w:color w:val="000000"/>
          <w:sz w:val="24"/>
          <w:szCs w:val="24"/>
        </w:rPr>
        <w:t>, Cross by Lockwood and sons, London</w:t>
      </w:r>
    </w:p>
    <w:p w:rsidR="005A233B" w:rsidRPr="005A233B" w:rsidRDefault="005A233B" w:rsidP="005A233B">
      <w:pPr>
        <w:numPr>
          <w:ilvl w:val="2"/>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M. C. Vaish - </w:t>
      </w:r>
      <w:r w:rsidRPr="005A233B">
        <w:rPr>
          <w:rFonts w:ascii="Times New Roman" w:eastAsia="Times New Roman" w:hAnsi="Times New Roman" w:cs="Times New Roman"/>
          <w:b/>
          <w:bCs/>
          <w:i/>
          <w:iCs/>
          <w:color w:val="000000"/>
          <w:sz w:val="24"/>
          <w:szCs w:val="24"/>
        </w:rPr>
        <w:t>Macroeconomic Theory, </w:t>
      </w:r>
      <w:r w:rsidRPr="005A233B">
        <w:rPr>
          <w:rFonts w:ascii="Times New Roman" w:eastAsia="Times New Roman" w:hAnsi="Times New Roman" w:cs="Times New Roman"/>
          <w:color w:val="000000"/>
          <w:sz w:val="24"/>
          <w:szCs w:val="24"/>
        </w:rPr>
        <w:t>Vikas Publishing House, New Delhi.</w:t>
      </w:r>
    </w:p>
    <w:p w:rsidR="005A233B" w:rsidRPr="005A233B" w:rsidRDefault="005A233B" w:rsidP="005A233B">
      <w:pPr>
        <w:numPr>
          <w:ilvl w:val="2"/>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S. B Guptha - </w:t>
      </w:r>
      <w:r w:rsidRPr="005A233B">
        <w:rPr>
          <w:rFonts w:ascii="Times New Roman" w:eastAsia="Times New Roman" w:hAnsi="Times New Roman" w:cs="Times New Roman"/>
          <w:b/>
          <w:bCs/>
          <w:i/>
          <w:iCs/>
          <w:color w:val="000000"/>
          <w:sz w:val="24"/>
          <w:szCs w:val="24"/>
        </w:rPr>
        <w:t>Monetary Economics, </w:t>
      </w:r>
      <w:r w:rsidRPr="005A233B">
        <w:rPr>
          <w:rFonts w:ascii="Times New Roman" w:eastAsia="Times New Roman" w:hAnsi="Times New Roman" w:cs="Times New Roman"/>
          <w:color w:val="000000"/>
          <w:sz w:val="24"/>
          <w:szCs w:val="24"/>
        </w:rPr>
        <w:t>S. Chand &amp; Co, Delhi</w:t>
      </w:r>
    </w:p>
    <w:p w:rsidR="005A233B" w:rsidRPr="005A233B" w:rsidRDefault="005A233B" w:rsidP="005A233B">
      <w:pPr>
        <w:numPr>
          <w:ilvl w:val="2"/>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P. N. Chopra, </w:t>
      </w:r>
      <w:r w:rsidRPr="005A233B">
        <w:rPr>
          <w:rFonts w:ascii="Times New Roman" w:eastAsia="Times New Roman" w:hAnsi="Times New Roman" w:cs="Times New Roman"/>
          <w:b/>
          <w:bCs/>
          <w:i/>
          <w:iCs/>
          <w:color w:val="000000"/>
          <w:sz w:val="24"/>
          <w:szCs w:val="24"/>
        </w:rPr>
        <w:t>Macroeconomics</w:t>
      </w:r>
      <w:r w:rsidRPr="005A233B">
        <w:rPr>
          <w:rFonts w:ascii="Times New Roman" w:eastAsia="Times New Roman" w:hAnsi="Times New Roman" w:cs="Times New Roman"/>
          <w:color w:val="000000"/>
          <w:sz w:val="24"/>
          <w:szCs w:val="24"/>
        </w:rPr>
        <w:t>, Kalyani Publishers, Ludhiana, 2014</w:t>
      </w:r>
    </w:p>
    <w:p w:rsidR="005A233B" w:rsidRPr="005A233B" w:rsidRDefault="005A233B" w:rsidP="005A233B">
      <w:pPr>
        <w:numPr>
          <w:ilvl w:val="2"/>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D. M. Mithani, </w:t>
      </w:r>
      <w:r w:rsidRPr="005A233B">
        <w:rPr>
          <w:rFonts w:ascii="Times New Roman" w:eastAsia="Times New Roman" w:hAnsi="Times New Roman" w:cs="Times New Roman"/>
          <w:b/>
          <w:bCs/>
          <w:i/>
          <w:iCs/>
          <w:color w:val="000000"/>
          <w:sz w:val="24"/>
          <w:szCs w:val="24"/>
        </w:rPr>
        <w:t>Macro Economic Analysis and Policy</w:t>
      </w:r>
      <w:r w:rsidRPr="005A233B">
        <w:rPr>
          <w:rFonts w:ascii="Times New Roman" w:eastAsia="Times New Roman" w:hAnsi="Times New Roman" w:cs="Times New Roman"/>
          <w:color w:val="000000"/>
          <w:sz w:val="24"/>
          <w:szCs w:val="24"/>
        </w:rPr>
        <w:t>, Oxford and IBH, New Delhi</w:t>
      </w:r>
    </w:p>
    <w:p w:rsidR="005A233B" w:rsidRPr="005A233B" w:rsidRDefault="005A233B" w:rsidP="005A233B">
      <w:pPr>
        <w:numPr>
          <w:ilvl w:val="2"/>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M N Mishra &amp; S B Mishra, </w:t>
      </w:r>
      <w:r w:rsidRPr="005A233B">
        <w:rPr>
          <w:rFonts w:ascii="Times New Roman" w:eastAsia="Times New Roman" w:hAnsi="Times New Roman" w:cs="Times New Roman"/>
          <w:b/>
          <w:bCs/>
          <w:i/>
          <w:iCs/>
          <w:color w:val="000000"/>
          <w:sz w:val="24"/>
          <w:szCs w:val="24"/>
        </w:rPr>
        <w:t>Insurance Principles &amp;Practice</w:t>
      </w:r>
      <w:r w:rsidRPr="005A233B">
        <w:rPr>
          <w:rFonts w:ascii="Times New Roman" w:eastAsia="Times New Roman" w:hAnsi="Times New Roman" w:cs="Times New Roman"/>
          <w:b/>
          <w:bCs/>
          <w:color w:val="000000"/>
          <w:sz w:val="24"/>
          <w:szCs w:val="24"/>
        </w:rPr>
        <w:t>, </w:t>
      </w:r>
      <w:r w:rsidRPr="005A233B">
        <w:rPr>
          <w:rFonts w:ascii="Times New Roman" w:eastAsia="Times New Roman" w:hAnsi="Times New Roman" w:cs="Times New Roman"/>
          <w:color w:val="000000"/>
          <w:sz w:val="24"/>
          <w:szCs w:val="24"/>
        </w:rPr>
        <w:t>S Chand.</w:t>
      </w:r>
    </w:p>
    <w:p w:rsidR="005A233B" w:rsidRPr="005A233B" w:rsidRDefault="005A233B" w:rsidP="005A233B">
      <w:pPr>
        <w:numPr>
          <w:ilvl w:val="2"/>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Lewis, M.K and P.DMizan - </w:t>
      </w:r>
      <w:r w:rsidRPr="005A233B">
        <w:rPr>
          <w:rFonts w:ascii="Times New Roman" w:eastAsia="Times New Roman" w:hAnsi="Times New Roman" w:cs="Times New Roman"/>
          <w:b/>
          <w:bCs/>
          <w:i/>
          <w:iCs/>
          <w:color w:val="000000"/>
          <w:sz w:val="24"/>
          <w:szCs w:val="24"/>
        </w:rPr>
        <w:t>Monetary Economics</w:t>
      </w:r>
      <w:r w:rsidRPr="005A233B">
        <w:rPr>
          <w:rFonts w:ascii="Times New Roman" w:eastAsia="Times New Roman" w:hAnsi="Times New Roman" w:cs="Times New Roman"/>
          <w:color w:val="000000"/>
          <w:sz w:val="24"/>
          <w:szCs w:val="24"/>
        </w:rPr>
        <w:t>, Oxford University Press, New Delhi</w:t>
      </w:r>
    </w:p>
    <w:p w:rsidR="005A233B" w:rsidRPr="005A233B" w:rsidRDefault="005A233B" w:rsidP="005A233B">
      <w:pPr>
        <w:numPr>
          <w:ilvl w:val="2"/>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Central Statistical Organization, </w:t>
      </w:r>
      <w:r w:rsidRPr="005A233B">
        <w:rPr>
          <w:rFonts w:ascii="Times New Roman" w:eastAsia="Times New Roman" w:hAnsi="Times New Roman" w:cs="Times New Roman"/>
          <w:b/>
          <w:bCs/>
          <w:i/>
          <w:iCs/>
          <w:color w:val="000000"/>
          <w:sz w:val="24"/>
          <w:szCs w:val="24"/>
        </w:rPr>
        <w:t>National Accounts Statistics</w:t>
      </w:r>
      <w:r w:rsidRPr="005A233B">
        <w:rPr>
          <w:rFonts w:ascii="Times New Roman" w:eastAsia="Times New Roman" w:hAnsi="Times New Roman" w:cs="Times New Roman"/>
          <w:color w:val="000000"/>
          <w:sz w:val="24"/>
          <w:szCs w:val="24"/>
        </w:rPr>
        <w:t>.</w:t>
      </w:r>
    </w:p>
    <w:p w:rsidR="005A233B" w:rsidRPr="005A233B" w:rsidRDefault="005A233B" w:rsidP="005A233B">
      <w:pPr>
        <w:numPr>
          <w:ilvl w:val="2"/>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M.L.Seth, Macroeconomics, Lakshmi Narayan Agarwal, 2006.</w:t>
      </w:r>
    </w:p>
    <w:p w:rsidR="005A233B" w:rsidRPr="005A233B" w:rsidRDefault="005A233B" w:rsidP="005A233B">
      <w:pPr>
        <w:numPr>
          <w:ilvl w:val="2"/>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K. P. M. Sundaram, </w:t>
      </w:r>
      <w:r w:rsidRPr="005A233B">
        <w:rPr>
          <w:rFonts w:ascii="Times New Roman" w:eastAsia="Times New Roman" w:hAnsi="Times New Roman" w:cs="Times New Roman"/>
          <w:b/>
          <w:bCs/>
          <w:i/>
          <w:iCs/>
          <w:color w:val="000000"/>
          <w:sz w:val="24"/>
          <w:szCs w:val="24"/>
        </w:rPr>
        <w:t>Money, Banking &amp; International Trade</w:t>
      </w:r>
      <w:r w:rsidRPr="005A233B">
        <w:rPr>
          <w:rFonts w:ascii="Times New Roman" w:eastAsia="Times New Roman" w:hAnsi="Times New Roman" w:cs="Times New Roman"/>
          <w:color w:val="000000"/>
          <w:sz w:val="24"/>
          <w:szCs w:val="24"/>
        </w:rPr>
        <w:t>, Sultan Chand, 2006.</w:t>
      </w:r>
    </w:p>
    <w:p w:rsidR="005A233B" w:rsidRPr="005A233B" w:rsidRDefault="005A233B" w:rsidP="005A233B">
      <w:pPr>
        <w:numPr>
          <w:ilvl w:val="2"/>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R. R. Paul, Monetary Economics, Kalyani Publishers, Ludhiana, 2018</w:t>
      </w:r>
    </w:p>
    <w:p w:rsidR="005A233B" w:rsidRPr="005A233B" w:rsidRDefault="005A233B" w:rsidP="005A233B">
      <w:pPr>
        <w:spacing w:before="100" w:beforeAutospacing="1" w:after="100" w:afterAutospacing="1" w:line="240" w:lineRule="auto"/>
        <w:ind w:left="1660"/>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12. </w:t>
      </w:r>
      <w:r w:rsidRPr="005A233B">
        <w:rPr>
          <w:rFonts w:ascii="Times New Roman" w:eastAsia="Times New Roman" w:hAnsi="Times New Roman" w:cs="Times New Roman"/>
          <w:b/>
          <w:bCs/>
          <w:i/>
          <w:iCs/>
          <w:color w:val="000000"/>
          <w:sz w:val="24"/>
          <w:szCs w:val="24"/>
        </w:rPr>
        <w:t>Macroeconomics</w:t>
      </w:r>
      <w:r w:rsidRPr="005A233B">
        <w:rPr>
          <w:rFonts w:ascii="Times New Roman" w:eastAsia="Times New Roman" w:hAnsi="Times New Roman" w:cs="Times New Roman"/>
          <w:color w:val="000000"/>
          <w:sz w:val="24"/>
          <w:szCs w:val="24"/>
        </w:rPr>
        <w:t>, Spectrum Publishing House, Hyderabad, 2016</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5A233B">
        <w:rPr>
          <w:rFonts w:ascii="Times New Roman" w:eastAsia="Times New Roman" w:hAnsi="Times New Roman" w:cs="Times New Roman"/>
          <w:b/>
          <w:bCs/>
          <w:color w:val="000000"/>
          <w:kern w:val="36"/>
          <w:sz w:val="48"/>
          <w:szCs w:val="48"/>
        </w:rPr>
        <w:t>Recommended Co-curricular Activities:</w:t>
      </w:r>
    </w:p>
    <w:p w:rsidR="005A233B" w:rsidRPr="005A233B" w:rsidRDefault="005A233B" w:rsidP="005A233B">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Assignments on trends in national income, money supply and inflation</w:t>
      </w:r>
    </w:p>
    <w:p w:rsidR="005A233B" w:rsidRPr="005A233B" w:rsidRDefault="005A233B" w:rsidP="005A233B">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Student Seminars/webinars on macroeconomic themes of contemporary importance for Indian economy( Eg., Covid-19 impact on aggregate demand, supply chain disruption, policy response etc.,)</w:t>
      </w:r>
    </w:p>
    <w:p w:rsidR="005A233B" w:rsidRPr="005A233B" w:rsidRDefault="005A233B" w:rsidP="005A233B">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Quiz to test critical understanding of the concepts and theories of macroeconomics and their application in practice</w:t>
      </w:r>
    </w:p>
    <w:p w:rsidR="005A233B" w:rsidRPr="005A233B" w:rsidRDefault="005A233B" w:rsidP="005A233B">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Group discussions on monetary policy and its effectiveness with reference to recent developments.</w:t>
      </w:r>
    </w:p>
    <w:p w:rsidR="005A233B" w:rsidRPr="005A233B" w:rsidRDefault="005A233B" w:rsidP="005A233B">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Group project work to study the trends in national income, inflation, money supply etc.,</w:t>
      </w:r>
    </w:p>
    <w:p w:rsidR="005A233B" w:rsidRPr="005A233B" w:rsidRDefault="005A233B" w:rsidP="005A233B">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Chart/poster presentation on National Income Trends, inflation, aggregate demand etc.,</w:t>
      </w:r>
    </w:p>
    <w:p w:rsidR="005A233B" w:rsidRPr="005A233B" w:rsidRDefault="005A233B" w:rsidP="005A233B">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Web-based assignment on Banking/money</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lastRenderedPageBreak/>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b/>
          <w:bCs/>
          <w:color w:val="000000"/>
          <w:sz w:val="23"/>
        </w:rPr>
        <w:t>SEMESTER – 3:: COURSE – 3 DEVELOPMENT ECONOMICS</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b/>
          <w:bCs/>
          <w:color w:val="000000"/>
          <w:sz w:val="23"/>
        </w:rPr>
        <w:t>NO. OF CREDITS: 4</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220"/>
        <w:rPr>
          <w:rFonts w:ascii="Times New Roman" w:eastAsia="Times New Roman" w:hAnsi="Times New Roman" w:cs="Times New Roman"/>
          <w:color w:val="000000"/>
          <w:sz w:val="27"/>
          <w:szCs w:val="27"/>
        </w:rPr>
      </w:pPr>
      <w:r w:rsidRPr="005A233B">
        <w:rPr>
          <w:rFonts w:ascii="Times New Roman" w:eastAsia="Times New Roman" w:hAnsi="Times New Roman" w:cs="Times New Roman"/>
          <w:b/>
          <w:bCs/>
          <w:color w:val="000000"/>
          <w:sz w:val="24"/>
          <w:szCs w:val="24"/>
        </w:rPr>
        <w:t>LEARNING OUTCOMES FOR THE COURSE</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220"/>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At the end of the course, the student is expected to demonstrate the following cognitive abilities and psychomotor skills.</w:t>
      </w:r>
    </w:p>
    <w:p w:rsidR="005A233B" w:rsidRPr="005A233B" w:rsidRDefault="005A233B" w:rsidP="005A233B">
      <w:pPr>
        <w:numPr>
          <w:ilvl w:val="0"/>
          <w:numId w:val="12"/>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Remembers and states in a systematic way (Knowledge)</w:t>
      </w:r>
    </w:p>
    <w:p w:rsidR="005A233B" w:rsidRPr="005A233B" w:rsidRDefault="005A233B" w:rsidP="005A233B">
      <w:pPr>
        <w:spacing w:before="100" w:beforeAutospacing="1" w:after="100" w:afterAutospacing="1" w:line="240" w:lineRule="auto"/>
        <w:ind w:left="1180" w:right="525"/>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Various concepts and definitions and indicators relating to economic growth and Development including recent developments</w:t>
      </w:r>
    </w:p>
    <w:p w:rsidR="005A233B" w:rsidRPr="005A233B" w:rsidRDefault="005A233B" w:rsidP="005A233B">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Explains (understanding)</w:t>
      </w:r>
    </w:p>
    <w:p w:rsidR="005A233B" w:rsidRPr="005A233B" w:rsidRDefault="005A233B" w:rsidP="005A233B">
      <w:pPr>
        <w:spacing w:before="100" w:beforeAutospacing="1" w:after="100" w:afterAutospacing="1" w:line="240" w:lineRule="auto"/>
        <w:ind w:left="1165"/>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a. Distinction between growth and development with examples</w:t>
      </w:r>
    </w:p>
    <w:p w:rsidR="005A233B" w:rsidRPr="005A233B" w:rsidRDefault="005A233B" w:rsidP="005A233B">
      <w:pPr>
        <w:spacing w:before="100" w:beforeAutospacing="1" w:after="100" w:afterAutospacing="1" w:line="240" w:lineRule="auto"/>
        <w:ind w:left="940"/>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c. Characteristics of developing and developing economies and distinction between</w:t>
      </w:r>
    </w:p>
    <w:p w:rsidR="005A233B" w:rsidRPr="005A233B" w:rsidRDefault="005A233B" w:rsidP="005A233B">
      <w:pPr>
        <w:spacing w:before="100" w:beforeAutospacing="1" w:after="100" w:afterAutospacing="1" w:line="240" w:lineRule="auto"/>
        <w:ind w:left="220"/>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the two</w:t>
      </w:r>
    </w:p>
    <w:p w:rsidR="005A233B" w:rsidRPr="005A233B" w:rsidRDefault="005A233B" w:rsidP="005A233B">
      <w:pPr>
        <w:spacing w:before="100" w:beforeAutospacing="1" w:after="100" w:afterAutospacing="1" w:line="240" w:lineRule="auto"/>
        <w:ind w:left="940"/>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d. factors contributing to development, Choice of Techniques and a few important</w:t>
      </w:r>
    </w:p>
    <w:p w:rsidR="005A233B" w:rsidRPr="005A233B" w:rsidRDefault="005A233B" w:rsidP="005A233B">
      <w:pPr>
        <w:spacing w:before="100" w:beforeAutospacing="1" w:after="100" w:afterAutospacing="1" w:line="240" w:lineRule="auto"/>
        <w:ind w:left="220"/>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models and strategies of growth</w:t>
      </w:r>
    </w:p>
    <w:p w:rsidR="005A233B" w:rsidRPr="005A233B" w:rsidRDefault="005A233B" w:rsidP="005A233B">
      <w:pPr>
        <w:spacing w:before="100" w:beforeAutospacing="1" w:after="100" w:afterAutospacing="1" w:line="240" w:lineRule="auto"/>
        <w:ind w:left="460"/>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3. Critically examines using data and figures (analysis and evaluation)</w:t>
      </w:r>
    </w:p>
    <w:p w:rsidR="005A233B" w:rsidRPr="005A233B" w:rsidRDefault="005A233B" w:rsidP="005A233B">
      <w:pPr>
        <w:numPr>
          <w:ilvl w:val="0"/>
          <w:numId w:val="14"/>
        </w:numPr>
        <w:spacing w:before="100" w:beforeAutospacing="1" w:after="100" w:afterAutospacing="1" w:line="240" w:lineRule="auto"/>
        <w:rPr>
          <w:rFonts w:ascii="Times New Roman" w:eastAsia="Times New Roman" w:hAnsi="Times New Roman" w:cs="Times New Roman"/>
          <w:color w:val="000000"/>
          <w:sz w:val="27"/>
          <w:szCs w:val="27"/>
        </w:rPr>
      </w:pPr>
    </w:p>
    <w:p w:rsidR="005A233B" w:rsidRPr="005A233B" w:rsidRDefault="005A233B" w:rsidP="005A233B">
      <w:pPr>
        <w:numPr>
          <w:ilvl w:val="1"/>
          <w:numId w:val="14"/>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the theoretical aspects of a few models and strategies of economic growth</w:t>
      </w:r>
    </w:p>
    <w:p w:rsidR="005A233B" w:rsidRPr="005A233B" w:rsidRDefault="005A233B" w:rsidP="005A233B">
      <w:pPr>
        <w:numPr>
          <w:ilvl w:val="1"/>
          <w:numId w:val="14"/>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role and importance of various financial and other institutions in the context of India’s economic development</w:t>
      </w:r>
    </w:p>
    <w:p w:rsidR="005A233B" w:rsidRPr="005A233B" w:rsidRDefault="005A233B" w:rsidP="005A233B">
      <w:pPr>
        <w:numPr>
          <w:ilvl w:val="0"/>
          <w:numId w:val="14"/>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Draws critical diagrams and graphs.</w:t>
      </w:r>
    </w:p>
    <w:p w:rsidR="005A233B" w:rsidRPr="005A233B" w:rsidRDefault="005A233B" w:rsidP="005A233B">
      <w:pPr>
        <w:numPr>
          <w:ilvl w:val="1"/>
          <w:numId w:val="14"/>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to explain the models and strategies</w:t>
      </w:r>
    </w:p>
    <w:p w:rsidR="005A233B" w:rsidRPr="005A233B" w:rsidRDefault="005A233B" w:rsidP="005A233B">
      <w:pPr>
        <w:spacing w:before="100" w:beforeAutospacing="1" w:after="100" w:afterAutospacing="1" w:line="240" w:lineRule="auto"/>
        <w:ind w:left="460"/>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lastRenderedPageBreak/>
        <w:t>b. to highlight empirical evidences to support the strategies</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218"/>
        <w:outlineLvl w:val="0"/>
        <w:rPr>
          <w:rFonts w:ascii="Times New Roman" w:eastAsia="Times New Roman" w:hAnsi="Times New Roman" w:cs="Times New Roman"/>
          <w:b/>
          <w:bCs/>
          <w:color w:val="000000"/>
          <w:kern w:val="36"/>
          <w:sz w:val="48"/>
          <w:szCs w:val="48"/>
        </w:rPr>
      </w:pPr>
      <w:r w:rsidRPr="005A233B">
        <w:rPr>
          <w:rFonts w:ascii="Times New Roman" w:eastAsia="Times New Roman" w:hAnsi="Times New Roman" w:cs="Times New Roman"/>
          <w:b/>
          <w:bCs/>
          <w:color w:val="000000"/>
          <w:kern w:val="36"/>
          <w:sz w:val="48"/>
          <w:szCs w:val="48"/>
        </w:rPr>
        <w:t>Module - 1: Economic Growth and Development</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220" w:right="217"/>
        <w:jc w:val="both"/>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Economic Development as a Branch of Study of Economics – Scope and Importance - Distinction between Economic Growth and Economic Development -Measures of Economic Development and their limitations - Relevance of Herd (Group) Immunity in the context of COVID 19 - three core values of economic development : Sustainability, Self-esteem and</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220" w:right="223"/>
        <w:jc w:val="both"/>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Freedom – Economy and Environment : Concepts of sustainable development and inclusive growth</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218"/>
        <w:outlineLvl w:val="0"/>
        <w:rPr>
          <w:rFonts w:ascii="Times New Roman" w:eastAsia="Times New Roman" w:hAnsi="Times New Roman" w:cs="Times New Roman"/>
          <w:b/>
          <w:bCs/>
          <w:color w:val="000000"/>
          <w:kern w:val="36"/>
          <w:sz w:val="48"/>
          <w:szCs w:val="48"/>
        </w:rPr>
      </w:pPr>
      <w:r w:rsidRPr="005A233B">
        <w:rPr>
          <w:rFonts w:ascii="Times New Roman" w:eastAsia="Times New Roman" w:hAnsi="Times New Roman" w:cs="Times New Roman"/>
          <w:b/>
          <w:bCs/>
          <w:color w:val="000000"/>
          <w:kern w:val="36"/>
          <w:sz w:val="48"/>
          <w:szCs w:val="48"/>
        </w:rPr>
        <w:t>Module -2: Modern Economic Growth</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220" w:right="216"/>
        <w:jc w:val="both"/>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Characteristics of Underdeveloped Countries - World Bank and IMF Classification of countries - Modern economic growth – Kuznets’ Six Characteristics -Obstacles to economic development - Vicious Circle of Poverty and cumulative causation -Factors of economic growth: Economic and Non-economic - Capital Formation – Foreign and Domestic capital, Debt and  Disinvestment.</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lastRenderedPageBreak/>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218"/>
        <w:outlineLvl w:val="0"/>
        <w:rPr>
          <w:rFonts w:ascii="Times New Roman" w:eastAsia="Times New Roman" w:hAnsi="Times New Roman" w:cs="Times New Roman"/>
          <w:b/>
          <w:bCs/>
          <w:color w:val="000000"/>
          <w:kern w:val="36"/>
          <w:sz w:val="48"/>
          <w:szCs w:val="48"/>
        </w:rPr>
      </w:pPr>
      <w:r w:rsidRPr="005A233B">
        <w:rPr>
          <w:rFonts w:ascii="Times New Roman" w:eastAsia="Times New Roman" w:hAnsi="Times New Roman" w:cs="Times New Roman"/>
          <w:b/>
          <w:bCs/>
          <w:color w:val="000000"/>
          <w:kern w:val="36"/>
          <w:sz w:val="48"/>
          <w:szCs w:val="48"/>
        </w:rPr>
        <w:t>Module-3: Theories of Development and Underdevelopment</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218"/>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Classical Theory: Adam Smith, Ricardo and Malthus -Marxian Theory - Schumpeter Theory</w:t>
      </w:r>
    </w:p>
    <w:p w:rsidR="005A233B" w:rsidRPr="005A233B" w:rsidRDefault="005A233B" w:rsidP="005A233B">
      <w:pPr>
        <w:spacing w:before="100" w:beforeAutospacing="1" w:after="100" w:afterAutospacing="1" w:line="240" w:lineRule="auto"/>
        <w:ind w:left="220" w:right="215"/>
        <w:jc w:val="both"/>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-Rostow’s Stages of Economic Growth -Harrod-Domar two sector model -Solow’s Model and Robinson’s Golden Age</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218"/>
        <w:outlineLvl w:val="0"/>
        <w:rPr>
          <w:rFonts w:ascii="Times New Roman" w:eastAsia="Times New Roman" w:hAnsi="Times New Roman" w:cs="Times New Roman"/>
          <w:b/>
          <w:bCs/>
          <w:color w:val="000000"/>
          <w:kern w:val="36"/>
          <w:sz w:val="48"/>
          <w:szCs w:val="48"/>
        </w:rPr>
      </w:pPr>
      <w:r w:rsidRPr="005A233B">
        <w:rPr>
          <w:rFonts w:ascii="Times New Roman" w:eastAsia="Times New Roman" w:hAnsi="Times New Roman" w:cs="Times New Roman"/>
          <w:b/>
          <w:bCs/>
          <w:color w:val="000000"/>
          <w:kern w:val="36"/>
          <w:sz w:val="48"/>
          <w:szCs w:val="48"/>
        </w:rPr>
        <w:t>Module – 4: Strategies of Economic Development</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220" w:right="217"/>
        <w:jc w:val="both"/>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Strategies of Economic Development – Big Push -Balanced Growth -Unbalanced Growth - Mahalanobis Model - Agriculture vs Industry -Capital Intensive Technology vs Labour Intensive Technology -Role of Infrastructure in Economic Development</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218"/>
        <w:outlineLvl w:val="0"/>
        <w:rPr>
          <w:rFonts w:ascii="Times New Roman" w:eastAsia="Times New Roman" w:hAnsi="Times New Roman" w:cs="Times New Roman"/>
          <w:b/>
          <w:bCs/>
          <w:color w:val="000000"/>
          <w:kern w:val="36"/>
          <w:sz w:val="48"/>
          <w:szCs w:val="48"/>
        </w:rPr>
      </w:pPr>
      <w:r w:rsidRPr="005A233B">
        <w:rPr>
          <w:rFonts w:ascii="Times New Roman" w:eastAsia="Times New Roman" w:hAnsi="Times New Roman" w:cs="Times New Roman"/>
          <w:b/>
          <w:bCs/>
          <w:color w:val="000000"/>
          <w:kern w:val="36"/>
          <w:sz w:val="48"/>
          <w:szCs w:val="48"/>
        </w:rPr>
        <w:t>Module - 5: Institutions and Economic Development</w:t>
      </w:r>
    </w:p>
    <w:p w:rsidR="005A233B" w:rsidRPr="005A233B" w:rsidRDefault="005A233B" w:rsidP="005A233B">
      <w:pPr>
        <w:spacing w:before="100" w:beforeAutospacing="1" w:after="100" w:afterAutospacing="1" w:line="240" w:lineRule="auto"/>
        <w:ind w:left="220" w:right="225"/>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lastRenderedPageBreak/>
        <w:t>Role of State in Economic Development -Role of Markets - Market Failure and Regulation by State -Public sector vs Private sector -Economic Planning – concept, objectives and types</w:t>
      </w:r>
    </w:p>
    <w:p w:rsidR="005A233B" w:rsidRPr="005A233B" w:rsidRDefault="005A233B" w:rsidP="005A233B">
      <w:pPr>
        <w:spacing w:before="100" w:beforeAutospacing="1" w:after="100" w:afterAutospacing="1" w:line="240" w:lineRule="auto"/>
        <w:ind w:left="220" w:right="225"/>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-NITIAyog - Economic Federalism -Financial Institutions and Economic Development -Role of International Institutions-IDBI, ADB, IMF -Foreign Trade - FIIs and FDIs</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5A233B">
        <w:rPr>
          <w:rFonts w:ascii="Times New Roman" w:eastAsia="Times New Roman" w:hAnsi="Times New Roman" w:cs="Times New Roman"/>
          <w:b/>
          <w:bCs/>
          <w:color w:val="000000"/>
          <w:kern w:val="36"/>
          <w:sz w:val="48"/>
          <w:szCs w:val="48"/>
        </w:rPr>
        <w:t>Reference Books:</w:t>
      </w:r>
    </w:p>
    <w:p w:rsidR="005A233B" w:rsidRPr="005A233B" w:rsidRDefault="005A233B" w:rsidP="005A233B">
      <w:pPr>
        <w:numPr>
          <w:ilvl w:val="0"/>
          <w:numId w:val="15"/>
        </w:numPr>
        <w:spacing w:before="100" w:beforeAutospacing="1" w:after="100" w:afterAutospacing="1" w:line="240" w:lineRule="auto"/>
        <w:rPr>
          <w:rFonts w:ascii="Times New Roman" w:eastAsia="Times New Roman" w:hAnsi="Times New Roman" w:cs="Times New Roman"/>
          <w:color w:val="000000"/>
          <w:sz w:val="27"/>
          <w:szCs w:val="27"/>
        </w:rPr>
      </w:pPr>
    </w:p>
    <w:p w:rsidR="005A233B" w:rsidRPr="005A233B" w:rsidRDefault="005A233B" w:rsidP="005A233B">
      <w:pPr>
        <w:numPr>
          <w:ilvl w:val="1"/>
          <w:numId w:val="15"/>
        </w:numPr>
        <w:spacing w:before="100" w:beforeAutospacing="1" w:after="100" w:afterAutospacing="1" w:line="240" w:lineRule="auto"/>
        <w:rPr>
          <w:rFonts w:ascii="Times New Roman" w:eastAsia="Times New Roman" w:hAnsi="Times New Roman" w:cs="Times New Roman"/>
          <w:color w:val="000000"/>
          <w:sz w:val="27"/>
          <w:szCs w:val="27"/>
        </w:rPr>
      </w:pPr>
    </w:p>
    <w:p w:rsidR="005A233B" w:rsidRPr="005A233B" w:rsidRDefault="005A233B" w:rsidP="005A233B">
      <w:pPr>
        <w:numPr>
          <w:ilvl w:val="2"/>
          <w:numId w:val="15"/>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Dhingra, I.C., </w:t>
      </w:r>
      <w:r w:rsidRPr="005A233B">
        <w:rPr>
          <w:rFonts w:ascii="Times New Roman" w:eastAsia="Times New Roman" w:hAnsi="Times New Roman" w:cs="Times New Roman"/>
          <w:b/>
          <w:bCs/>
          <w:i/>
          <w:iCs/>
          <w:color w:val="000000"/>
          <w:sz w:val="24"/>
          <w:szCs w:val="24"/>
        </w:rPr>
        <w:t>Indian Economy</w:t>
      </w:r>
      <w:r w:rsidRPr="005A233B">
        <w:rPr>
          <w:rFonts w:ascii="Times New Roman" w:eastAsia="Times New Roman" w:hAnsi="Times New Roman" w:cs="Times New Roman"/>
          <w:color w:val="000000"/>
          <w:sz w:val="24"/>
          <w:szCs w:val="24"/>
        </w:rPr>
        <w:t>, Sultan Chand, New Delhi, 2014.</w:t>
      </w:r>
    </w:p>
    <w:p w:rsidR="005A233B" w:rsidRPr="005A233B" w:rsidRDefault="005A233B" w:rsidP="005A233B">
      <w:pPr>
        <w:numPr>
          <w:ilvl w:val="2"/>
          <w:numId w:val="15"/>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Gaurav Datt and Ashwani Mahajan, </w:t>
      </w:r>
      <w:r w:rsidRPr="005A233B">
        <w:rPr>
          <w:rFonts w:ascii="Times New Roman" w:eastAsia="Times New Roman" w:hAnsi="Times New Roman" w:cs="Times New Roman"/>
          <w:b/>
          <w:bCs/>
          <w:i/>
          <w:iCs/>
          <w:color w:val="000000"/>
          <w:sz w:val="24"/>
          <w:szCs w:val="24"/>
        </w:rPr>
        <w:t>Datt and Sundharam’s Indian Economy</w:t>
      </w:r>
      <w:r w:rsidRPr="005A233B">
        <w:rPr>
          <w:rFonts w:ascii="Times New Roman" w:eastAsia="Times New Roman" w:hAnsi="Times New Roman" w:cs="Times New Roman"/>
          <w:color w:val="000000"/>
          <w:sz w:val="24"/>
          <w:szCs w:val="24"/>
        </w:rPr>
        <w:t>, S.Chand&amp; Co., 2016.</w:t>
      </w:r>
    </w:p>
    <w:p w:rsidR="005A233B" w:rsidRPr="005A233B" w:rsidRDefault="005A233B" w:rsidP="005A233B">
      <w:pPr>
        <w:numPr>
          <w:ilvl w:val="2"/>
          <w:numId w:val="15"/>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G. M. Meier, </w:t>
      </w:r>
      <w:r w:rsidRPr="005A233B">
        <w:rPr>
          <w:rFonts w:ascii="Times New Roman" w:eastAsia="Times New Roman" w:hAnsi="Times New Roman" w:cs="Times New Roman"/>
          <w:b/>
          <w:bCs/>
          <w:i/>
          <w:iCs/>
          <w:color w:val="000000"/>
          <w:sz w:val="24"/>
          <w:szCs w:val="24"/>
        </w:rPr>
        <w:t>Leading Issues in Economic Development</w:t>
      </w:r>
      <w:r w:rsidRPr="005A233B">
        <w:rPr>
          <w:rFonts w:ascii="Times New Roman" w:eastAsia="Times New Roman" w:hAnsi="Times New Roman" w:cs="Times New Roman"/>
          <w:color w:val="000000"/>
          <w:sz w:val="24"/>
          <w:szCs w:val="24"/>
        </w:rPr>
        <w:t>, Oxford University Press, New York, 3/e.</w:t>
      </w:r>
    </w:p>
    <w:p w:rsidR="005A233B" w:rsidRPr="005A233B" w:rsidRDefault="005A233B" w:rsidP="005A233B">
      <w:pPr>
        <w:numPr>
          <w:ilvl w:val="2"/>
          <w:numId w:val="15"/>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M. P. Todaro and Stephen C. Smith, </w:t>
      </w:r>
      <w:r w:rsidRPr="005A233B">
        <w:rPr>
          <w:rFonts w:ascii="Times New Roman" w:eastAsia="Times New Roman" w:hAnsi="Times New Roman" w:cs="Times New Roman"/>
          <w:b/>
          <w:bCs/>
          <w:i/>
          <w:iCs/>
          <w:color w:val="000000"/>
          <w:sz w:val="24"/>
          <w:szCs w:val="24"/>
        </w:rPr>
        <w:t>Economic Development</w:t>
      </w:r>
      <w:r w:rsidRPr="005A233B">
        <w:rPr>
          <w:rFonts w:ascii="Times New Roman" w:eastAsia="Times New Roman" w:hAnsi="Times New Roman" w:cs="Times New Roman"/>
          <w:color w:val="000000"/>
          <w:sz w:val="24"/>
          <w:szCs w:val="24"/>
        </w:rPr>
        <w:t>, 10/e, Indian Edition Published by Dorling Kindersley India Pvt. Ltd. 2012.</w:t>
      </w:r>
    </w:p>
    <w:p w:rsidR="005A233B" w:rsidRPr="005A233B" w:rsidRDefault="005A233B" w:rsidP="005A233B">
      <w:pPr>
        <w:numPr>
          <w:ilvl w:val="2"/>
          <w:numId w:val="15"/>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M. L. Koncham, Economic development and planning, Himalaya publications</w:t>
      </w:r>
    </w:p>
    <w:p w:rsidR="005A233B" w:rsidRPr="005A233B" w:rsidRDefault="005A233B" w:rsidP="005A233B">
      <w:pPr>
        <w:numPr>
          <w:ilvl w:val="2"/>
          <w:numId w:val="15"/>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S.K.Misra&amp;V,K,Puri, </w:t>
      </w:r>
      <w:r w:rsidRPr="005A233B">
        <w:rPr>
          <w:rFonts w:ascii="Times New Roman" w:eastAsia="Times New Roman" w:hAnsi="Times New Roman" w:cs="Times New Roman"/>
          <w:b/>
          <w:bCs/>
          <w:i/>
          <w:iCs/>
          <w:color w:val="000000"/>
          <w:sz w:val="24"/>
          <w:szCs w:val="24"/>
        </w:rPr>
        <w:t>Indian Economy</w:t>
      </w:r>
      <w:r w:rsidRPr="005A233B">
        <w:rPr>
          <w:rFonts w:ascii="Times New Roman" w:eastAsia="Times New Roman" w:hAnsi="Times New Roman" w:cs="Times New Roman"/>
          <w:color w:val="000000"/>
          <w:sz w:val="24"/>
          <w:szCs w:val="24"/>
        </w:rPr>
        <w:t>, Himalaya Publishing House, 2015.</w:t>
      </w:r>
    </w:p>
    <w:p w:rsidR="005A233B" w:rsidRPr="005A233B" w:rsidRDefault="005A233B" w:rsidP="005A233B">
      <w:pPr>
        <w:numPr>
          <w:ilvl w:val="2"/>
          <w:numId w:val="15"/>
        </w:numPr>
        <w:spacing w:before="100" w:beforeAutospacing="1" w:after="100" w:afterAutospacing="1" w:line="240" w:lineRule="auto"/>
        <w:jc w:val="both"/>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R.S.Rao, V.Hanumantha Rao &amp;N.Venu Gopal (Ed.), </w:t>
      </w:r>
      <w:r w:rsidRPr="005A233B">
        <w:rPr>
          <w:rFonts w:ascii="Times New Roman" w:eastAsia="Times New Roman" w:hAnsi="Times New Roman" w:cs="Times New Roman"/>
          <w:b/>
          <w:bCs/>
          <w:i/>
          <w:iCs/>
          <w:color w:val="000000"/>
          <w:sz w:val="24"/>
          <w:szCs w:val="24"/>
        </w:rPr>
        <w:t>Fifty Years of Andhra Pradesh (1956-2006), </w:t>
      </w:r>
      <w:r w:rsidRPr="005A233B">
        <w:rPr>
          <w:rFonts w:ascii="Times New Roman" w:eastAsia="Times New Roman" w:hAnsi="Times New Roman" w:cs="Times New Roman"/>
          <w:color w:val="000000"/>
          <w:sz w:val="24"/>
          <w:szCs w:val="24"/>
        </w:rPr>
        <w:t>Centre for Documentation, Research and Communications, Hyderabad, 2007.</w:t>
      </w:r>
    </w:p>
    <w:p w:rsidR="005A233B" w:rsidRPr="005A233B" w:rsidRDefault="005A233B" w:rsidP="005A233B">
      <w:pPr>
        <w:numPr>
          <w:ilvl w:val="2"/>
          <w:numId w:val="15"/>
        </w:numPr>
        <w:spacing w:before="100" w:beforeAutospacing="1" w:after="100" w:afterAutospacing="1" w:line="240" w:lineRule="auto"/>
        <w:jc w:val="both"/>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G. Omkarnath, </w:t>
      </w:r>
      <w:r w:rsidRPr="005A233B">
        <w:rPr>
          <w:rFonts w:ascii="Times New Roman" w:eastAsia="Times New Roman" w:hAnsi="Times New Roman" w:cs="Times New Roman"/>
          <w:b/>
          <w:bCs/>
          <w:i/>
          <w:iCs/>
          <w:color w:val="000000"/>
          <w:sz w:val="24"/>
          <w:szCs w:val="24"/>
        </w:rPr>
        <w:t>Economics - A Primer for India </w:t>
      </w:r>
      <w:r w:rsidRPr="005A233B">
        <w:rPr>
          <w:rFonts w:ascii="Times New Roman" w:eastAsia="Times New Roman" w:hAnsi="Times New Roman" w:cs="Times New Roman"/>
          <w:color w:val="000000"/>
          <w:sz w:val="24"/>
          <w:szCs w:val="24"/>
        </w:rPr>
        <w:t>- Orient Blackswan, 2012.</w:t>
      </w:r>
    </w:p>
    <w:p w:rsidR="005A233B" w:rsidRPr="005A233B" w:rsidRDefault="005A233B" w:rsidP="005A233B">
      <w:pPr>
        <w:numPr>
          <w:ilvl w:val="2"/>
          <w:numId w:val="15"/>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Economic development and growth, Spectrum Publishing House, Hyderabad, 2016</w:t>
      </w:r>
    </w:p>
    <w:p w:rsidR="005A233B" w:rsidRPr="005A233B" w:rsidRDefault="005A233B" w:rsidP="005A233B">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5A233B">
        <w:rPr>
          <w:rFonts w:ascii="Times New Roman" w:eastAsia="Times New Roman" w:hAnsi="Times New Roman" w:cs="Times New Roman"/>
          <w:b/>
          <w:bCs/>
          <w:color w:val="000000"/>
          <w:kern w:val="36"/>
          <w:sz w:val="48"/>
          <w:szCs w:val="48"/>
        </w:rPr>
        <w:t>Recommended Co-curricular Activities:</w:t>
      </w:r>
    </w:p>
    <w:p w:rsidR="005A233B" w:rsidRPr="005A233B" w:rsidRDefault="005A233B" w:rsidP="005A233B">
      <w:pPr>
        <w:numPr>
          <w:ilvl w:val="0"/>
          <w:numId w:val="16"/>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Assignments on the models and the strategies of economic development adopted in Indian economy</w:t>
      </w:r>
    </w:p>
    <w:p w:rsidR="005A233B" w:rsidRPr="005A233B" w:rsidRDefault="005A233B" w:rsidP="005A233B">
      <w:pPr>
        <w:numPr>
          <w:ilvl w:val="0"/>
          <w:numId w:val="16"/>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Student Seminar on development oriented themes relating to Indian economy</w:t>
      </w:r>
    </w:p>
    <w:p w:rsidR="005A233B" w:rsidRPr="005A233B" w:rsidRDefault="005A233B" w:rsidP="005A233B">
      <w:pPr>
        <w:numPr>
          <w:ilvl w:val="0"/>
          <w:numId w:val="16"/>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Quiz to test critical understanding of the fundamental concepts pf growth and development and the growth models and strategies</w:t>
      </w:r>
    </w:p>
    <w:p w:rsidR="005A233B" w:rsidRPr="005A233B" w:rsidRDefault="005A233B" w:rsidP="005A233B">
      <w:pPr>
        <w:numPr>
          <w:ilvl w:val="0"/>
          <w:numId w:val="16"/>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Group discussion on the effectiveness of the roles played by various institutions in India’s economic development</w:t>
      </w:r>
    </w:p>
    <w:p w:rsidR="005A233B" w:rsidRPr="005A233B" w:rsidRDefault="005A233B" w:rsidP="005A233B">
      <w:pPr>
        <w:numPr>
          <w:ilvl w:val="0"/>
          <w:numId w:val="16"/>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lastRenderedPageBreak/>
        <w:t>Group project work to examine specific aspects of growth like poverty, unemployment, human development, gender development as Indian experience in the context of economic development preferably at the state and local level</w:t>
      </w:r>
    </w:p>
    <w:p w:rsidR="005A233B" w:rsidRPr="005A233B" w:rsidRDefault="005A233B" w:rsidP="005A233B">
      <w:pPr>
        <w:numPr>
          <w:ilvl w:val="0"/>
          <w:numId w:val="16"/>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Poster presentation</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463" w:right="463"/>
        <w:outlineLvl w:val="0"/>
        <w:rPr>
          <w:rFonts w:ascii="Times New Roman" w:eastAsia="Times New Roman" w:hAnsi="Times New Roman" w:cs="Times New Roman"/>
          <w:b/>
          <w:bCs/>
          <w:color w:val="000000"/>
          <w:kern w:val="36"/>
          <w:sz w:val="48"/>
          <w:szCs w:val="48"/>
        </w:rPr>
      </w:pPr>
      <w:r w:rsidRPr="005A233B">
        <w:rPr>
          <w:rFonts w:ascii="Times New Roman" w:eastAsia="Times New Roman" w:hAnsi="Times New Roman" w:cs="Times New Roman"/>
          <w:b/>
          <w:bCs/>
          <w:color w:val="000000"/>
          <w:kern w:val="36"/>
          <w:sz w:val="48"/>
          <w:szCs w:val="48"/>
        </w:rPr>
        <w:t>SEMESTER – 4 :: COURSE – 4</w:t>
      </w:r>
    </w:p>
    <w:p w:rsidR="005A233B" w:rsidRPr="005A233B" w:rsidRDefault="005A233B" w:rsidP="005A233B">
      <w:pPr>
        <w:spacing w:before="100" w:beforeAutospacing="1" w:after="100" w:afterAutospacing="1" w:line="240" w:lineRule="auto"/>
        <w:ind w:left="463" w:right="463"/>
        <w:outlineLvl w:val="0"/>
        <w:rPr>
          <w:rFonts w:ascii="Times New Roman" w:eastAsia="Times New Roman" w:hAnsi="Times New Roman" w:cs="Times New Roman"/>
          <w:b/>
          <w:bCs/>
          <w:color w:val="000000"/>
          <w:kern w:val="36"/>
          <w:sz w:val="48"/>
          <w:szCs w:val="48"/>
        </w:rPr>
      </w:pPr>
      <w:r w:rsidRPr="005A233B">
        <w:rPr>
          <w:rFonts w:ascii="Times New Roman" w:eastAsia="Times New Roman" w:hAnsi="Times New Roman" w:cs="Times New Roman"/>
          <w:b/>
          <w:bCs/>
          <w:color w:val="000000"/>
          <w:kern w:val="36"/>
          <w:sz w:val="24"/>
        </w:rPr>
        <w:t>ECONOMIC DEVELOPMENT- INDIA AND ANDHRA PRADESH NO. OF CREDITS: 4</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5A233B">
        <w:rPr>
          <w:rFonts w:ascii="Times New Roman" w:eastAsia="Times New Roman" w:hAnsi="Times New Roman" w:cs="Times New Roman"/>
          <w:b/>
          <w:bCs/>
          <w:color w:val="000000"/>
          <w:kern w:val="36"/>
          <w:sz w:val="48"/>
          <w:szCs w:val="48"/>
        </w:rPr>
        <w:t>LEARNING OUTCOMES FOR THE COURSE</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220"/>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At the end of the course, the student is expected to demonstrate the following cognitive abilities and psychomotor skills.</w:t>
      </w:r>
    </w:p>
    <w:p w:rsidR="005A233B" w:rsidRPr="005A233B" w:rsidRDefault="005A233B" w:rsidP="005A233B">
      <w:pPr>
        <w:numPr>
          <w:ilvl w:val="0"/>
          <w:numId w:val="17"/>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Remembers and states in a systematic way (Knowledge)</w:t>
      </w:r>
    </w:p>
    <w:p w:rsidR="005A233B" w:rsidRPr="005A233B" w:rsidRDefault="005A233B" w:rsidP="005A233B">
      <w:pPr>
        <w:numPr>
          <w:ilvl w:val="1"/>
          <w:numId w:val="17"/>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leading issues of Indian economic development with reference to potential for growth, obstacles and  policy responses</w:t>
      </w:r>
    </w:p>
    <w:p w:rsidR="005A233B" w:rsidRPr="005A233B" w:rsidRDefault="005A233B" w:rsidP="005A233B">
      <w:pPr>
        <w:numPr>
          <w:ilvl w:val="1"/>
          <w:numId w:val="17"/>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Objectives, outlays and achievements of economic plans and growth strategies</w:t>
      </w:r>
    </w:p>
    <w:p w:rsidR="005A233B" w:rsidRPr="005A233B" w:rsidRDefault="005A233B" w:rsidP="005A233B">
      <w:pPr>
        <w:spacing w:before="100" w:beforeAutospacing="1" w:after="100" w:afterAutospacing="1" w:line="240" w:lineRule="auto"/>
        <w:ind w:left="460"/>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2. Explains (understanding)</w:t>
      </w:r>
    </w:p>
    <w:p w:rsidR="005A233B" w:rsidRPr="005A233B" w:rsidRDefault="005A233B" w:rsidP="005A233B">
      <w:pPr>
        <w:numPr>
          <w:ilvl w:val="0"/>
          <w:numId w:val="18"/>
        </w:numPr>
        <w:spacing w:before="100" w:beforeAutospacing="1" w:after="100" w:afterAutospacing="1" w:line="240" w:lineRule="auto"/>
        <w:rPr>
          <w:rFonts w:ascii="Times New Roman" w:eastAsia="Times New Roman" w:hAnsi="Times New Roman" w:cs="Times New Roman"/>
          <w:color w:val="000000"/>
          <w:sz w:val="27"/>
          <w:szCs w:val="27"/>
        </w:rPr>
      </w:pPr>
    </w:p>
    <w:p w:rsidR="005A233B" w:rsidRPr="005A233B" w:rsidRDefault="005A233B" w:rsidP="005A233B">
      <w:pPr>
        <w:numPr>
          <w:ilvl w:val="1"/>
          <w:numId w:val="18"/>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Available Resources, demographic issues, general problems of poverty and unemployment and relevant policies</w:t>
      </w:r>
    </w:p>
    <w:p w:rsidR="005A233B" w:rsidRPr="005A233B" w:rsidRDefault="005A233B" w:rsidP="005A233B">
      <w:pPr>
        <w:spacing w:before="100" w:beforeAutospacing="1" w:after="100" w:afterAutospacing="1" w:line="240" w:lineRule="auto"/>
        <w:ind w:left="220" w:right="1031"/>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b.Sector specific problems, remedial policies and their effectiveness relating to Agriculture and Industrial Sectors of Indian and AP economy and infrastructure issues of AP economy</w:t>
      </w:r>
    </w:p>
    <w:p w:rsidR="005A233B" w:rsidRPr="005A233B" w:rsidRDefault="005A233B" w:rsidP="005A233B">
      <w:pPr>
        <w:spacing w:before="100" w:beforeAutospacing="1" w:after="100" w:afterAutospacing="1" w:line="240" w:lineRule="auto"/>
        <w:ind w:left="220" w:right="520"/>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lastRenderedPageBreak/>
        <w:t>c. Indian Tax system, recent changes, issues of public expenditure and public debt, recent finance commissions and devolution of funds</w:t>
      </w:r>
    </w:p>
    <w:p w:rsidR="005A233B" w:rsidRPr="005A233B" w:rsidRDefault="005A233B" w:rsidP="005A233B">
      <w:pPr>
        <w:spacing w:before="100" w:beforeAutospacing="1" w:after="100" w:afterAutospacing="1" w:line="240" w:lineRule="auto"/>
        <w:ind w:left="1180" w:right="633"/>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d. Major issues of economic development of Andhra Pradesh after bifurcation and Central assistance</w:t>
      </w:r>
    </w:p>
    <w:p w:rsidR="005A233B" w:rsidRPr="005A233B" w:rsidRDefault="005A233B" w:rsidP="005A233B">
      <w:pPr>
        <w:numPr>
          <w:ilvl w:val="0"/>
          <w:numId w:val="19"/>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Critically examines using data and figures (analysis and evaluation)</w:t>
      </w:r>
    </w:p>
    <w:p w:rsidR="005A233B" w:rsidRPr="005A233B" w:rsidRDefault="005A233B" w:rsidP="005A233B">
      <w:pPr>
        <w:numPr>
          <w:ilvl w:val="1"/>
          <w:numId w:val="19"/>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Leading issues of current importance relating to India and AP economy, major policies and programmes</w:t>
      </w:r>
    </w:p>
    <w:p w:rsidR="005A233B" w:rsidRPr="005A233B" w:rsidRDefault="005A233B" w:rsidP="005A233B">
      <w:pPr>
        <w:numPr>
          <w:ilvl w:val="1"/>
          <w:numId w:val="19"/>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Covid– 19 and its impact on Indian economy</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Uses official statistical data and reports including tables and graphs</w:t>
      </w:r>
    </w:p>
    <w:p w:rsidR="005A233B" w:rsidRPr="005A233B" w:rsidRDefault="005A233B" w:rsidP="005A233B">
      <w:pPr>
        <w:numPr>
          <w:ilvl w:val="1"/>
          <w:numId w:val="20"/>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To explain the achievements of Indian economy with reference to the objectives of planning and policy and make critical evaluation</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5A233B">
        <w:rPr>
          <w:rFonts w:ascii="Times New Roman" w:eastAsia="Times New Roman" w:hAnsi="Times New Roman" w:cs="Times New Roman"/>
          <w:b/>
          <w:bCs/>
          <w:color w:val="000000"/>
          <w:kern w:val="36"/>
          <w:sz w:val="48"/>
          <w:szCs w:val="48"/>
        </w:rPr>
        <w:t>Module – 1 Basic Features</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220" w:right="214"/>
        <w:jc w:val="both"/>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Basic characteristics of Indian Economy as a developing economy – Economic development since independence - Objectives and achievements of planning – Planning Commission/NITIAyog and their approaches to economic development - India’s Rank in Global Human Development Index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5A233B">
        <w:rPr>
          <w:rFonts w:ascii="Times New Roman" w:eastAsia="Times New Roman" w:hAnsi="Times New Roman" w:cs="Times New Roman"/>
          <w:b/>
          <w:bCs/>
          <w:color w:val="000000"/>
          <w:kern w:val="36"/>
          <w:sz w:val="48"/>
          <w:szCs w:val="48"/>
        </w:rPr>
        <w:t>Module 2 National Income and Demography</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220" w:right="215"/>
        <w:jc w:val="both"/>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lastRenderedPageBreak/>
        <w:t>Trends in National income - Demographic trends - Poverty and Inequalities – Occupational Structure and Unemployment - Various Schemes of employment generation and eradication of poverty – Issues in Rural Development and Urban Development –Intra-state and Inter-state Labour Migration and unorganized sector Problems of Migrant Labour</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5A233B">
        <w:rPr>
          <w:rFonts w:ascii="Times New Roman" w:eastAsia="Times New Roman" w:hAnsi="Times New Roman" w:cs="Times New Roman"/>
          <w:b/>
          <w:bCs/>
          <w:color w:val="000000"/>
          <w:kern w:val="36"/>
          <w:sz w:val="48"/>
          <w:szCs w:val="48"/>
        </w:rPr>
        <w:t>Module – 3 Agricultural and Industrial Developments</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220" w:right="212"/>
        <w:jc w:val="both"/>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Indian Agriculture – Agricultural Strategy and Agricultural Policy – Agrarian Crisis and land reforms – Agricultural credit – Minimum Support Prices -Malnutrition and Food Security - Indian Industry - Recent Industrial Policy – Make-in India – Start-up and Stand-up programmes – SEZs and Industrial Corridors - Economic Reforms and their impact - Economic initiatives by government of India during COVID - Atmanirbhar Bharat package.</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5A233B">
        <w:rPr>
          <w:rFonts w:ascii="Times New Roman" w:eastAsia="Times New Roman" w:hAnsi="Times New Roman" w:cs="Times New Roman"/>
          <w:b/>
          <w:bCs/>
          <w:color w:val="000000"/>
          <w:kern w:val="36"/>
          <w:sz w:val="48"/>
          <w:szCs w:val="48"/>
        </w:rPr>
        <w:t>Module –4Indian Public Finance</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220" w:right="213"/>
        <w:jc w:val="both"/>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Indian Tax System and Recent changes – GST and its impact on Commerce and Industry – Centre, States financial relations- Recommendations of Recent Finance Commission – Public Expenditure and Public Debt - Fiscal Policy and Budgetary Trends</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lastRenderedPageBreak/>
        <w:t> </w:t>
      </w:r>
    </w:p>
    <w:p w:rsidR="005A233B" w:rsidRPr="005A233B" w:rsidRDefault="005A233B" w:rsidP="005A233B">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5A233B">
        <w:rPr>
          <w:rFonts w:ascii="Times New Roman" w:eastAsia="Times New Roman" w:hAnsi="Times New Roman" w:cs="Times New Roman"/>
          <w:b/>
          <w:bCs/>
          <w:color w:val="000000"/>
          <w:kern w:val="36"/>
          <w:sz w:val="48"/>
          <w:szCs w:val="48"/>
        </w:rPr>
        <w:t>Module- 5Andhra Pradesh Economy</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220" w:right="215"/>
        <w:jc w:val="both"/>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The basic characteristics of Andhra Pradesh economy after bifurcation in 2014 – Impact of bifurcation on the endowment of natural resources and state revenue – new challenges to</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220" w:right="214"/>
        <w:jc w:val="both"/>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industry and commerce - the new initiatives to develop infrastructure – Power and Transport - Information Technology and e-governance – Urbanization and smart cities – Skill development and employment –Social welfare programmes.</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5A233B">
        <w:rPr>
          <w:rFonts w:ascii="Times New Roman" w:eastAsia="Times New Roman" w:hAnsi="Times New Roman" w:cs="Times New Roman"/>
          <w:b/>
          <w:bCs/>
          <w:color w:val="000000"/>
          <w:kern w:val="36"/>
          <w:sz w:val="48"/>
          <w:szCs w:val="48"/>
        </w:rPr>
        <w:t>Reference Books:</w:t>
      </w:r>
    </w:p>
    <w:p w:rsidR="005A233B" w:rsidRPr="005A233B" w:rsidRDefault="005A233B" w:rsidP="005A233B">
      <w:pPr>
        <w:numPr>
          <w:ilvl w:val="0"/>
          <w:numId w:val="21"/>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Dhingra, I.C., </w:t>
      </w:r>
      <w:r w:rsidRPr="005A233B">
        <w:rPr>
          <w:rFonts w:ascii="Times New Roman" w:eastAsia="Times New Roman" w:hAnsi="Times New Roman" w:cs="Times New Roman"/>
          <w:b/>
          <w:bCs/>
          <w:i/>
          <w:iCs/>
          <w:color w:val="000000"/>
          <w:sz w:val="24"/>
          <w:szCs w:val="24"/>
        </w:rPr>
        <w:t>Indian Economy</w:t>
      </w:r>
      <w:r w:rsidRPr="005A233B">
        <w:rPr>
          <w:rFonts w:ascii="Times New Roman" w:eastAsia="Times New Roman" w:hAnsi="Times New Roman" w:cs="Times New Roman"/>
          <w:color w:val="000000"/>
          <w:sz w:val="24"/>
          <w:szCs w:val="24"/>
        </w:rPr>
        <w:t>, Sultan Chand, New Delhi, 2014.</w:t>
      </w:r>
    </w:p>
    <w:p w:rsidR="005A233B" w:rsidRPr="005A233B" w:rsidRDefault="005A233B" w:rsidP="005A233B">
      <w:pPr>
        <w:numPr>
          <w:ilvl w:val="0"/>
          <w:numId w:val="21"/>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Gaurav Datt and Ashwani Mahajan, </w:t>
      </w:r>
      <w:r w:rsidRPr="005A233B">
        <w:rPr>
          <w:rFonts w:ascii="Times New Roman" w:eastAsia="Times New Roman" w:hAnsi="Times New Roman" w:cs="Times New Roman"/>
          <w:b/>
          <w:bCs/>
          <w:i/>
          <w:iCs/>
          <w:color w:val="000000"/>
          <w:sz w:val="24"/>
          <w:szCs w:val="24"/>
        </w:rPr>
        <w:t>Datt and Sundharam’s Indian Economy</w:t>
      </w:r>
      <w:r w:rsidRPr="005A233B">
        <w:rPr>
          <w:rFonts w:ascii="Times New Roman" w:eastAsia="Times New Roman" w:hAnsi="Times New Roman" w:cs="Times New Roman"/>
          <w:color w:val="000000"/>
          <w:sz w:val="24"/>
          <w:szCs w:val="24"/>
        </w:rPr>
        <w:t>, S.Chand&amp; Co., 2016.</w:t>
      </w:r>
    </w:p>
    <w:p w:rsidR="005A233B" w:rsidRPr="005A233B" w:rsidRDefault="005A233B" w:rsidP="005A233B">
      <w:pPr>
        <w:numPr>
          <w:ilvl w:val="0"/>
          <w:numId w:val="21"/>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G. M. Meier, </w:t>
      </w:r>
      <w:r w:rsidRPr="005A233B">
        <w:rPr>
          <w:rFonts w:ascii="Times New Roman" w:eastAsia="Times New Roman" w:hAnsi="Times New Roman" w:cs="Times New Roman"/>
          <w:b/>
          <w:bCs/>
          <w:i/>
          <w:iCs/>
          <w:color w:val="000000"/>
          <w:sz w:val="24"/>
          <w:szCs w:val="24"/>
        </w:rPr>
        <w:t>Leading Issues in Economic Development</w:t>
      </w:r>
      <w:r w:rsidRPr="005A233B">
        <w:rPr>
          <w:rFonts w:ascii="Times New Roman" w:eastAsia="Times New Roman" w:hAnsi="Times New Roman" w:cs="Times New Roman"/>
          <w:color w:val="000000"/>
          <w:sz w:val="24"/>
          <w:szCs w:val="24"/>
        </w:rPr>
        <w:t>, Oxford University Press, New York, 3/e.</w:t>
      </w:r>
    </w:p>
    <w:p w:rsidR="005A233B" w:rsidRPr="005A233B" w:rsidRDefault="005A233B" w:rsidP="005A233B">
      <w:pPr>
        <w:numPr>
          <w:ilvl w:val="0"/>
          <w:numId w:val="21"/>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M. P. Todaro and Stephen C. Smith, </w:t>
      </w:r>
      <w:r w:rsidRPr="005A233B">
        <w:rPr>
          <w:rFonts w:ascii="Times New Roman" w:eastAsia="Times New Roman" w:hAnsi="Times New Roman" w:cs="Times New Roman"/>
          <w:b/>
          <w:bCs/>
          <w:i/>
          <w:iCs/>
          <w:color w:val="000000"/>
          <w:sz w:val="24"/>
          <w:szCs w:val="24"/>
        </w:rPr>
        <w:t>Economic Development</w:t>
      </w:r>
      <w:r w:rsidRPr="005A233B">
        <w:rPr>
          <w:rFonts w:ascii="Times New Roman" w:eastAsia="Times New Roman" w:hAnsi="Times New Roman" w:cs="Times New Roman"/>
          <w:color w:val="000000"/>
          <w:sz w:val="24"/>
          <w:szCs w:val="24"/>
        </w:rPr>
        <w:t>, 10/e, Indian Edition Published by Dorling Kindersley India Pvt. Ltd. 2012.</w:t>
      </w:r>
    </w:p>
    <w:p w:rsidR="005A233B" w:rsidRPr="005A233B" w:rsidRDefault="005A233B" w:rsidP="005A233B">
      <w:pPr>
        <w:spacing w:before="100" w:beforeAutospacing="1" w:after="100" w:afterAutospacing="1" w:line="240" w:lineRule="auto"/>
        <w:ind w:left="940" w:right="1039"/>
        <w:outlineLvl w:val="1"/>
        <w:rPr>
          <w:rFonts w:ascii="Times New Roman" w:eastAsia="Times New Roman" w:hAnsi="Times New Roman" w:cs="Times New Roman"/>
          <w:b/>
          <w:bCs/>
          <w:color w:val="000000"/>
          <w:sz w:val="36"/>
          <w:szCs w:val="36"/>
        </w:rPr>
      </w:pPr>
      <w:r w:rsidRPr="005A233B">
        <w:rPr>
          <w:rFonts w:ascii="Times New Roman" w:eastAsia="Times New Roman" w:hAnsi="Times New Roman" w:cs="Times New Roman"/>
          <w:b/>
          <w:bCs/>
          <w:color w:val="000000"/>
          <w:sz w:val="36"/>
          <w:szCs w:val="36"/>
        </w:rPr>
        <w:t>5. P. K. Dhar, Indian Economy: Its Growing Dimensions, Kalyani Publishers, Ludhiana, 2018.</w:t>
      </w:r>
    </w:p>
    <w:p w:rsidR="005A233B" w:rsidRPr="005A233B" w:rsidRDefault="005A233B" w:rsidP="005A233B">
      <w:pPr>
        <w:numPr>
          <w:ilvl w:val="0"/>
          <w:numId w:val="22"/>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Reserve Bank of India, </w:t>
      </w:r>
      <w:r w:rsidRPr="005A233B">
        <w:rPr>
          <w:rFonts w:ascii="Times New Roman" w:eastAsia="Times New Roman" w:hAnsi="Times New Roman" w:cs="Times New Roman"/>
          <w:b/>
          <w:bCs/>
          <w:i/>
          <w:iCs/>
          <w:color w:val="000000"/>
          <w:sz w:val="24"/>
          <w:szCs w:val="24"/>
        </w:rPr>
        <w:t>Handbook of Statistics on Indian Economy </w:t>
      </w:r>
      <w:r w:rsidRPr="005A233B">
        <w:rPr>
          <w:rFonts w:ascii="Times New Roman" w:eastAsia="Times New Roman" w:hAnsi="Times New Roman" w:cs="Times New Roman"/>
          <w:color w:val="000000"/>
          <w:sz w:val="24"/>
          <w:szCs w:val="24"/>
        </w:rPr>
        <w:t>(Latest).</w:t>
      </w:r>
    </w:p>
    <w:p w:rsidR="005A233B" w:rsidRPr="005A233B" w:rsidRDefault="005A233B" w:rsidP="005A233B">
      <w:pPr>
        <w:numPr>
          <w:ilvl w:val="0"/>
          <w:numId w:val="22"/>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S.K.Misra&amp;V,K,Puri, </w:t>
      </w:r>
      <w:r w:rsidRPr="005A233B">
        <w:rPr>
          <w:rFonts w:ascii="Times New Roman" w:eastAsia="Times New Roman" w:hAnsi="Times New Roman" w:cs="Times New Roman"/>
          <w:b/>
          <w:bCs/>
          <w:i/>
          <w:iCs/>
          <w:color w:val="000000"/>
          <w:sz w:val="24"/>
          <w:szCs w:val="24"/>
        </w:rPr>
        <w:t>Indian Economy</w:t>
      </w:r>
      <w:r w:rsidRPr="005A233B">
        <w:rPr>
          <w:rFonts w:ascii="Times New Roman" w:eastAsia="Times New Roman" w:hAnsi="Times New Roman" w:cs="Times New Roman"/>
          <w:color w:val="000000"/>
          <w:sz w:val="24"/>
          <w:szCs w:val="24"/>
        </w:rPr>
        <w:t>, Himalaya Publishing House, 2015.</w:t>
      </w:r>
    </w:p>
    <w:p w:rsidR="005A233B" w:rsidRPr="005A233B" w:rsidRDefault="005A233B" w:rsidP="005A233B">
      <w:pPr>
        <w:numPr>
          <w:ilvl w:val="0"/>
          <w:numId w:val="22"/>
        </w:numPr>
        <w:spacing w:before="100" w:beforeAutospacing="1" w:after="100" w:afterAutospacing="1" w:line="240" w:lineRule="auto"/>
        <w:jc w:val="both"/>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R.S.Rao, V.Hanumantha Rao &amp;N.Venu Gopal (Ed.), </w:t>
      </w:r>
      <w:r w:rsidRPr="005A233B">
        <w:rPr>
          <w:rFonts w:ascii="Times New Roman" w:eastAsia="Times New Roman" w:hAnsi="Times New Roman" w:cs="Times New Roman"/>
          <w:b/>
          <w:bCs/>
          <w:i/>
          <w:iCs/>
          <w:color w:val="000000"/>
          <w:sz w:val="24"/>
          <w:szCs w:val="24"/>
        </w:rPr>
        <w:t>Fifty Years of Andhra Pradesh (1956-2006), </w:t>
      </w:r>
      <w:r w:rsidRPr="005A233B">
        <w:rPr>
          <w:rFonts w:ascii="Times New Roman" w:eastAsia="Times New Roman" w:hAnsi="Times New Roman" w:cs="Times New Roman"/>
          <w:color w:val="000000"/>
          <w:sz w:val="24"/>
          <w:szCs w:val="24"/>
        </w:rPr>
        <w:t>Centre for Documentation, Research and Communications, Hyderabad, 2007.</w:t>
      </w:r>
    </w:p>
    <w:p w:rsidR="005A233B" w:rsidRPr="005A233B" w:rsidRDefault="005A233B" w:rsidP="005A233B">
      <w:pPr>
        <w:numPr>
          <w:ilvl w:val="0"/>
          <w:numId w:val="22"/>
        </w:numPr>
        <w:spacing w:before="100" w:beforeAutospacing="1" w:after="100" w:afterAutospacing="1" w:line="240" w:lineRule="auto"/>
        <w:jc w:val="both"/>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G. Omkarnath, </w:t>
      </w:r>
      <w:r w:rsidRPr="005A233B">
        <w:rPr>
          <w:rFonts w:ascii="Times New Roman" w:eastAsia="Times New Roman" w:hAnsi="Times New Roman" w:cs="Times New Roman"/>
          <w:b/>
          <w:bCs/>
          <w:i/>
          <w:iCs/>
          <w:color w:val="000000"/>
          <w:sz w:val="24"/>
          <w:szCs w:val="24"/>
        </w:rPr>
        <w:t>Economics - A Primer for India </w:t>
      </w:r>
      <w:r w:rsidRPr="005A233B">
        <w:rPr>
          <w:rFonts w:ascii="Times New Roman" w:eastAsia="Times New Roman" w:hAnsi="Times New Roman" w:cs="Times New Roman"/>
          <w:color w:val="000000"/>
          <w:sz w:val="24"/>
          <w:szCs w:val="24"/>
        </w:rPr>
        <w:t>- Orient Blackswan, 2012.</w:t>
      </w:r>
    </w:p>
    <w:p w:rsidR="005A233B" w:rsidRPr="005A233B" w:rsidRDefault="005A233B" w:rsidP="005A233B">
      <w:pPr>
        <w:numPr>
          <w:ilvl w:val="0"/>
          <w:numId w:val="22"/>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A.P Economy- Telugu Academy, 2018</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lastRenderedPageBreak/>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5A233B">
        <w:rPr>
          <w:rFonts w:ascii="Times New Roman" w:eastAsia="Times New Roman" w:hAnsi="Times New Roman" w:cs="Times New Roman"/>
          <w:b/>
          <w:bCs/>
          <w:color w:val="000000"/>
          <w:kern w:val="36"/>
          <w:sz w:val="48"/>
          <w:szCs w:val="48"/>
        </w:rPr>
        <w:t>Recommended Co-curricular Activities:</w:t>
      </w:r>
    </w:p>
    <w:p w:rsidR="005A233B" w:rsidRPr="005A233B" w:rsidRDefault="005A233B" w:rsidP="005A233B">
      <w:pPr>
        <w:numPr>
          <w:ilvl w:val="0"/>
          <w:numId w:val="23"/>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Assignments on specific issues of contemporary importance with reference to problems and remedial policies</w:t>
      </w:r>
    </w:p>
    <w:p w:rsidR="005A233B" w:rsidRPr="005A233B" w:rsidRDefault="005A233B" w:rsidP="005A233B">
      <w:pPr>
        <w:numPr>
          <w:ilvl w:val="0"/>
          <w:numId w:val="23"/>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Student Seminars on leading economic challenges, the effectiveness of relevant policies and programmes</w:t>
      </w:r>
    </w:p>
    <w:p w:rsidR="005A233B" w:rsidRPr="005A233B" w:rsidRDefault="005A233B" w:rsidP="005A233B">
      <w:pPr>
        <w:numPr>
          <w:ilvl w:val="0"/>
          <w:numId w:val="23"/>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Quiz to examine the knowledge and critical understanding of major policies, programmes achievements, failures relating to all sectors</w:t>
      </w:r>
    </w:p>
    <w:p w:rsidR="005A233B" w:rsidRPr="005A233B" w:rsidRDefault="005A233B" w:rsidP="005A233B">
      <w:pPr>
        <w:numPr>
          <w:ilvl w:val="0"/>
          <w:numId w:val="23"/>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Group discussions to promote critical understanding and evaluation capabilities of the students on major areas of Indian and AP economy</w:t>
      </w:r>
    </w:p>
    <w:p w:rsidR="005A233B" w:rsidRPr="005A233B" w:rsidRDefault="005A233B" w:rsidP="005A233B">
      <w:pPr>
        <w:numPr>
          <w:ilvl w:val="0"/>
          <w:numId w:val="23"/>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Group project work to study the implementation and effectiveness of major government schemes of development, poverty eradication and employment promotion etc.,</w:t>
      </w:r>
    </w:p>
    <w:p w:rsidR="005A233B" w:rsidRPr="005A233B" w:rsidRDefault="005A233B" w:rsidP="005A233B">
      <w:pPr>
        <w:numPr>
          <w:ilvl w:val="0"/>
          <w:numId w:val="23"/>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PPT presentation and participation in webinars to help the students acquire and adapt ITC skills in the process of learning</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numPr>
          <w:ilvl w:val="0"/>
          <w:numId w:val="24"/>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Field Visits to Agricultural farm/market/SSIs to understand the ground realities of economic situation of the country and the state</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b/>
          <w:bCs/>
          <w:color w:val="000000"/>
          <w:sz w:val="23"/>
        </w:rPr>
        <w:t>COURSE– 5(Semester - IV) STATISTICAL METHODSFOR ECONOMICS</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b/>
          <w:bCs/>
          <w:color w:val="000000"/>
          <w:sz w:val="23"/>
        </w:rPr>
        <w:t>NO. OF CREDITS: 4</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5A233B">
        <w:rPr>
          <w:rFonts w:ascii="Times New Roman" w:eastAsia="Times New Roman" w:hAnsi="Times New Roman" w:cs="Times New Roman"/>
          <w:b/>
          <w:bCs/>
          <w:color w:val="000000"/>
          <w:kern w:val="36"/>
          <w:sz w:val="48"/>
          <w:szCs w:val="48"/>
        </w:rPr>
        <w:t>LEARNING OUTCOMES FOR THE COURSE</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220" w:right="577"/>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lastRenderedPageBreak/>
        <w:t>At the end of the course, the student is expected to demonstrate the following cognitive abilities and psychomotor skills.</w:t>
      </w:r>
    </w:p>
    <w:p w:rsidR="005A233B" w:rsidRPr="005A233B" w:rsidRDefault="005A233B" w:rsidP="005A233B">
      <w:pPr>
        <w:spacing w:before="100" w:beforeAutospacing="1" w:after="100" w:afterAutospacing="1" w:line="240" w:lineRule="auto"/>
        <w:ind w:left="460"/>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1. Remembers and states in a systematic way (Knowledge)</w:t>
      </w:r>
    </w:p>
    <w:p w:rsidR="005A233B" w:rsidRPr="005A233B" w:rsidRDefault="005A233B" w:rsidP="005A233B">
      <w:pPr>
        <w:spacing w:before="100" w:beforeAutospacing="1" w:after="100" w:afterAutospacing="1" w:line="240" w:lineRule="auto"/>
        <w:ind w:left="717"/>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a. the definitions, terms and their meaning relating to statistical methods</w:t>
      </w:r>
    </w:p>
    <w:p w:rsidR="005A233B" w:rsidRPr="005A233B" w:rsidRDefault="005A233B" w:rsidP="005A233B">
      <w:pPr>
        <w:spacing w:before="100" w:beforeAutospacing="1" w:after="100" w:afterAutospacing="1" w:line="240" w:lineRule="auto"/>
        <w:ind w:left="731"/>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b. various formulae used to measure central tendency, correlation regression and Indices</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numPr>
          <w:ilvl w:val="0"/>
          <w:numId w:val="25"/>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Explains (understanding)</w:t>
      </w:r>
    </w:p>
    <w:p w:rsidR="005A233B" w:rsidRPr="005A233B" w:rsidRDefault="005A233B" w:rsidP="005A233B">
      <w:pPr>
        <w:spacing w:before="100" w:beforeAutospacing="1" w:after="100" w:afterAutospacing="1" w:line="240" w:lineRule="auto"/>
        <w:ind w:left="719"/>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a. Importance of statistics and its applications</w:t>
      </w:r>
    </w:p>
    <w:p w:rsidR="005A233B" w:rsidRPr="005A233B" w:rsidRDefault="005A233B" w:rsidP="005A233B">
      <w:pPr>
        <w:spacing w:before="100" w:beforeAutospacing="1" w:after="100" w:afterAutospacing="1" w:line="240" w:lineRule="auto"/>
        <w:ind w:left="731"/>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b. The method of classification of primary data</w:t>
      </w:r>
    </w:p>
    <w:p w:rsidR="005A233B" w:rsidRPr="005A233B" w:rsidRDefault="005A233B" w:rsidP="005A233B">
      <w:pPr>
        <w:numPr>
          <w:ilvl w:val="0"/>
          <w:numId w:val="26"/>
        </w:numPr>
        <w:spacing w:before="100" w:beforeAutospacing="1" w:after="100" w:afterAutospacing="1" w:line="240" w:lineRule="auto"/>
        <w:rPr>
          <w:rFonts w:ascii="Times New Roman" w:eastAsia="Times New Roman" w:hAnsi="Times New Roman" w:cs="Times New Roman"/>
          <w:color w:val="000000"/>
          <w:sz w:val="27"/>
          <w:szCs w:val="27"/>
        </w:rPr>
      </w:pPr>
    </w:p>
    <w:p w:rsidR="005A233B" w:rsidRPr="005A233B" w:rsidRDefault="005A233B" w:rsidP="005A233B">
      <w:pPr>
        <w:numPr>
          <w:ilvl w:val="1"/>
          <w:numId w:val="26"/>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Uses of Correlation and Regression analysis, time series and index numbers in economic analysis</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numPr>
          <w:ilvl w:val="0"/>
          <w:numId w:val="27"/>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Analyses and solves usinggiven data and information (analysis and evaluation)</w:t>
      </w:r>
    </w:p>
    <w:p w:rsidR="005A233B" w:rsidRPr="005A233B" w:rsidRDefault="005A233B" w:rsidP="005A233B">
      <w:pPr>
        <w:numPr>
          <w:ilvl w:val="1"/>
          <w:numId w:val="27"/>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different kinds of statistical problems using various principles and formulae relating to central tendency, correlation, regression, time series and indices</w:t>
      </w:r>
    </w:p>
    <w:p w:rsidR="005A233B" w:rsidRPr="005A233B" w:rsidRDefault="005A233B" w:rsidP="005A233B">
      <w:pPr>
        <w:numPr>
          <w:ilvl w:val="1"/>
          <w:numId w:val="27"/>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to interpret data and suggest solutions to economic problems</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numPr>
          <w:ilvl w:val="0"/>
          <w:numId w:val="28"/>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Draws critical diagrams and graphs.</w:t>
      </w:r>
    </w:p>
    <w:p w:rsidR="005A233B" w:rsidRPr="005A233B" w:rsidRDefault="005A233B" w:rsidP="005A233B">
      <w:pPr>
        <w:spacing w:before="100" w:beforeAutospacing="1" w:after="100" w:afterAutospacing="1" w:line="240" w:lineRule="auto"/>
        <w:ind w:left="686"/>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a. Histogram, Frequency Polygon and Frequency Curve</w:t>
      </w:r>
    </w:p>
    <w:p w:rsidR="005A233B" w:rsidRPr="005A233B" w:rsidRDefault="005A233B" w:rsidP="005A233B">
      <w:pPr>
        <w:spacing w:before="100" w:beforeAutospacing="1" w:after="100" w:afterAutospacing="1" w:line="240" w:lineRule="auto"/>
        <w:ind w:left="460"/>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b. More than cumulative and less than cumulative frequency curves (Ogive)</w:t>
      </w:r>
    </w:p>
    <w:p w:rsidR="005A233B" w:rsidRPr="005A233B" w:rsidRDefault="005A233B" w:rsidP="005A233B">
      <w:pPr>
        <w:spacing w:before="100" w:beforeAutospacing="1" w:after="100" w:afterAutospacing="1" w:line="240" w:lineRule="auto"/>
        <w:ind w:left="686"/>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c. Different types of Bar diagrams</w:t>
      </w:r>
    </w:p>
    <w:p w:rsidR="005A233B" w:rsidRPr="005A233B" w:rsidRDefault="005A233B" w:rsidP="005A233B">
      <w:pPr>
        <w:spacing w:before="100" w:beforeAutospacing="1" w:after="100" w:afterAutospacing="1" w:line="240" w:lineRule="auto"/>
        <w:ind w:left="700"/>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d. Pie Diagram and its uses in economic analysis</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lastRenderedPageBreak/>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5A233B">
        <w:rPr>
          <w:rFonts w:ascii="Times New Roman" w:eastAsia="Times New Roman" w:hAnsi="Times New Roman" w:cs="Times New Roman"/>
          <w:b/>
          <w:bCs/>
          <w:color w:val="000000"/>
          <w:kern w:val="36"/>
          <w:sz w:val="48"/>
          <w:szCs w:val="48"/>
        </w:rPr>
        <w:t>Module – 1: Nature and Definition of Statistics</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220" w:right="225"/>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Introduction to Statistics – Definition, scope, importance and limitations of Statistics – Primary and Secondary data- Census and Sampling techniques and their merits and demerits</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rPr>
      </w:pPr>
      <w:r w:rsidRPr="005A233B">
        <w:rPr>
          <w:rFonts w:ascii="Times New Roman" w:eastAsia="Times New Roman" w:hAnsi="Times New Roman" w:cs="Times New Roman"/>
          <w:b/>
          <w:bCs/>
          <w:color w:val="000000"/>
          <w:kern w:val="36"/>
          <w:sz w:val="48"/>
          <w:szCs w:val="48"/>
        </w:rPr>
        <w:t>Module – 2:Diagrammatic Analysis</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220" w:right="216"/>
        <w:jc w:val="both"/>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Collection of data - Schedule and questionnaire – Frequency distribution – Tabulation – diagram and graphic presentation of data – Histogram, Frequency Polygon, Cumulative Frequency Curves - Bar Diagrams and Pie Diagram</w:t>
      </w:r>
    </w:p>
    <w:p w:rsidR="005A233B" w:rsidRPr="005A233B" w:rsidRDefault="005A233B" w:rsidP="005A233B">
      <w:pPr>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rPr>
      </w:pPr>
      <w:r w:rsidRPr="005A233B">
        <w:rPr>
          <w:rFonts w:ascii="Times New Roman" w:eastAsia="Times New Roman" w:hAnsi="Times New Roman" w:cs="Times New Roman"/>
          <w:b/>
          <w:bCs/>
          <w:color w:val="000000"/>
          <w:kern w:val="36"/>
          <w:sz w:val="48"/>
          <w:szCs w:val="48"/>
        </w:rPr>
        <w:t>Module – 3:Measures of Central Tendency and Dispersion</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220" w:right="217"/>
        <w:jc w:val="both"/>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Measures of Central Tendency and Dispersion - Types of averages- Arithmetic Mean, Geometric Mean, Harmonic Mean – Median – Mode – Dispersion - Range, Quartile Deviation, Mean Deviation, Standard Deviation- Coefficient of Variation.</w:t>
      </w:r>
    </w:p>
    <w:p w:rsidR="005A233B" w:rsidRPr="005A233B" w:rsidRDefault="005A233B" w:rsidP="005A233B">
      <w:pPr>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rPr>
      </w:pPr>
      <w:r w:rsidRPr="005A233B">
        <w:rPr>
          <w:rFonts w:ascii="Times New Roman" w:eastAsia="Times New Roman" w:hAnsi="Times New Roman" w:cs="Times New Roman"/>
          <w:b/>
          <w:bCs/>
          <w:color w:val="000000"/>
          <w:kern w:val="36"/>
          <w:sz w:val="48"/>
          <w:szCs w:val="48"/>
        </w:rPr>
        <w:t>Module – 4:Correlation and Regression</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220" w:right="215"/>
        <w:jc w:val="both"/>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lastRenderedPageBreak/>
        <w:t>Correlation and Regression - Meaning, Definition and uses of Correlation- Types of Correlation- Karl Pearson’s Correlation coefficient - Spearman’s Rank Correlation- Regression Equations - utility of regression analysis – Demand forecasting.</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rPr>
      </w:pPr>
      <w:r w:rsidRPr="005A233B">
        <w:rPr>
          <w:rFonts w:ascii="Times New Roman" w:eastAsia="Times New Roman" w:hAnsi="Times New Roman" w:cs="Times New Roman"/>
          <w:b/>
          <w:bCs/>
          <w:color w:val="000000"/>
          <w:kern w:val="36"/>
          <w:sz w:val="48"/>
          <w:szCs w:val="48"/>
        </w:rPr>
        <w:t>Module – 5: Time Series and Index Numbers</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220" w:right="212"/>
        <w:jc w:val="both"/>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Time Series and Index Numbers: Definition and components of Time Series – Measurement of Time Series – Moving Average and the Least Squares Method – Index Numbers - Concepts of Price and Quantity Relatives – Laspeyer’s, Paasche’s and Fisher’s Ideal Index Numbers – Uses and Limitations of Index Numbers.</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rPr>
      </w:pPr>
      <w:r w:rsidRPr="005A233B">
        <w:rPr>
          <w:rFonts w:ascii="Times New Roman" w:eastAsia="Times New Roman" w:hAnsi="Times New Roman" w:cs="Times New Roman"/>
          <w:b/>
          <w:bCs/>
          <w:color w:val="000000"/>
          <w:kern w:val="36"/>
          <w:sz w:val="48"/>
          <w:szCs w:val="48"/>
        </w:rPr>
        <w:t>Reference Books:</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numPr>
          <w:ilvl w:val="0"/>
          <w:numId w:val="29"/>
        </w:numPr>
        <w:spacing w:before="100" w:beforeAutospacing="1" w:after="100" w:afterAutospacing="1" w:line="240" w:lineRule="auto"/>
        <w:rPr>
          <w:rFonts w:ascii="Times New Roman" w:eastAsia="Times New Roman" w:hAnsi="Times New Roman" w:cs="Times New Roman"/>
          <w:color w:val="000000"/>
          <w:sz w:val="27"/>
          <w:szCs w:val="27"/>
        </w:rPr>
      </w:pPr>
    </w:p>
    <w:p w:rsidR="005A233B" w:rsidRPr="005A233B" w:rsidRDefault="005A233B" w:rsidP="005A233B">
      <w:pPr>
        <w:numPr>
          <w:ilvl w:val="1"/>
          <w:numId w:val="29"/>
        </w:numPr>
        <w:spacing w:before="100" w:beforeAutospacing="1" w:after="100" w:afterAutospacing="1" w:line="240" w:lineRule="auto"/>
        <w:rPr>
          <w:rFonts w:ascii="Times New Roman" w:eastAsia="Times New Roman" w:hAnsi="Times New Roman" w:cs="Times New Roman"/>
          <w:color w:val="000000"/>
          <w:sz w:val="27"/>
          <w:szCs w:val="27"/>
        </w:rPr>
      </w:pPr>
    </w:p>
    <w:p w:rsidR="005A233B" w:rsidRPr="005A233B" w:rsidRDefault="005A233B" w:rsidP="005A233B">
      <w:pPr>
        <w:numPr>
          <w:ilvl w:val="2"/>
          <w:numId w:val="29"/>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B. R. Bhat, T. Srivenkataramana and K.S. MadhavaRao (1996): </w:t>
      </w:r>
      <w:r w:rsidRPr="005A233B">
        <w:rPr>
          <w:rFonts w:ascii="Times New Roman" w:eastAsia="Times New Roman" w:hAnsi="Times New Roman" w:cs="Times New Roman"/>
          <w:b/>
          <w:bCs/>
          <w:i/>
          <w:iCs/>
          <w:color w:val="000000"/>
          <w:sz w:val="24"/>
          <w:szCs w:val="24"/>
        </w:rPr>
        <w:t>Statistics: A Beginner’s Text</w:t>
      </w:r>
      <w:r w:rsidRPr="005A233B">
        <w:rPr>
          <w:rFonts w:ascii="Times New Roman" w:eastAsia="Times New Roman" w:hAnsi="Times New Roman" w:cs="Times New Roman"/>
          <w:color w:val="000000"/>
          <w:sz w:val="24"/>
          <w:szCs w:val="24"/>
        </w:rPr>
        <w:t>, Vol. I, New Age International (P) Ltd.</w:t>
      </w:r>
    </w:p>
    <w:p w:rsidR="005A233B" w:rsidRPr="005A233B" w:rsidRDefault="005A233B" w:rsidP="005A233B">
      <w:pPr>
        <w:numPr>
          <w:ilvl w:val="2"/>
          <w:numId w:val="29"/>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Goon A.M, Gupta M.K., Das Gupta B. (1991), </w:t>
      </w:r>
      <w:r w:rsidRPr="005A233B">
        <w:rPr>
          <w:rFonts w:ascii="Times New Roman" w:eastAsia="Times New Roman" w:hAnsi="Times New Roman" w:cs="Times New Roman"/>
          <w:b/>
          <w:bCs/>
          <w:i/>
          <w:iCs/>
          <w:color w:val="000000"/>
          <w:sz w:val="24"/>
          <w:szCs w:val="24"/>
        </w:rPr>
        <w:t>Fundamentals of Statistics, </w:t>
      </w:r>
      <w:r w:rsidRPr="005A233B">
        <w:rPr>
          <w:rFonts w:ascii="Times New Roman" w:eastAsia="Times New Roman" w:hAnsi="Times New Roman" w:cs="Times New Roman"/>
          <w:color w:val="000000"/>
          <w:sz w:val="24"/>
          <w:szCs w:val="24"/>
        </w:rPr>
        <w:t>Vol. I, World Press, Calcutta.</w:t>
      </w:r>
    </w:p>
    <w:p w:rsidR="005A233B" w:rsidRPr="005A233B" w:rsidRDefault="005A233B" w:rsidP="005A233B">
      <w:pPr>
        <w:numPr>
          <w:ilvl w:val="2"/>
          <w:numId w:val="29"/>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M.    R.    Spiegel    (1989):    </w:t>
      </w:r>
      <w:r w:rsidRPr="005A233B">
        <w:rPr>
          <w:rFonts w:ascii="Times New Roman" w:eastAsia="Times New Roman" w:hAnsi="Times New Roman" w:cs="Times New Roman"/>
          <w:b/>
          <w:bCs/>
          <w:i/>
          <w:iCs/>
          <w:color w:val="000000"/>
          <w:sz w:val="24"/>
          <w:szCs w:val="24"/>
        </w:rPr>
        <w:t>Schaum’s    Outline    of    Theory    and    Problems    in Statistics,</w:t>
      </w:r>
      <w:r w:rsidRPr="005A233B">
        <w:rPr>
          <w:rFonts w:ascii="Times New Roman" w:eastAsia="Times New Roman" w:hAnsi="Times New Roman" w:cs="Times New Roman"/>
          <w:color w:val="000000"/>
          <w:sz w:val="24"/>
          <w:szCs w:val="24"/>
        </w:rPr>
        <w:t>Schaum’s Outline Series.</w:t>
      </w:r>
    </w:p>
    <w:p w:rsidR="005A233B" w:rsidRPr="005A233B" w:rsidRDefault="005A233B" w:rsidP="005A233B">
      <w:pPr>
        <w:numPr>
          <w:ilvl w:val="2"/>
          <w:numId w:val="29"/>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F. E. Croxton, D. J. Cowden and S. Kelin S (1973), </w:t>
      </w:r>
      <w:r w:rsidRPr="005A233B">
        <w:rPr>
          <w:rFonts w:ascii="Times New Roman" w:eastAsia="Times New Roman" w:hAnsi="Times New Roman" w:cs="Times New Roman"/>
          <w:b/>
          <w:bCs/>
          <w:i/>
          <w:iCs/>
          <w:color w:val="000000"/>
          <w:sz w:val="24"/>
          <w:szCs w:val="24"/>
        </w:rPr>
        <w:t>Applied General Statistics,</w:t>
      </w:r>
    </w:p>
    <w:p w:rsidR="005A233B" w:rsidRPr="005A233B" w:rsidRDefault="005A233B" w:rsidP="005A233B">
      <w:pPr>
        <w:spacing w:before="100" w:beforeAutospacing="1" w:after="100" w:afterAutospacing="1" w:line="240" w:lineRule="auto"/>
        <w:ind w:left="940"/>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Prentice Hall of India. 2.</w:t>
      </w:r>
    </w:p>
    <w:p w:rsidR="005A233B" w:rsidRPr="005A233B" w:rsidRDefault="005A233B" w:rsidP="005A233B">
      <w:pPr>
        <w:numPr>
          <w:ilvl w:val="0"/>
          <w:numId w:val="30"/>
        </w:numPr>
        <w:spacing w:before="100" w:beforeAutospacing="1" w:after="100" w:afterAutospacing="1" w:line="240" w:lineRule="auto"/>
        <w:rPr>
          <w:rFonts w:ascii="Times New Roman" w:eastAsia="Times New Roman" w:hAnsi="Times New Roman" w:cs="Times New Roman"/>
          <w:color w:val="000000"/>
          <w:sz w:val="27"/>
          <w:szCs w:val="27"/>
        </w:rPr>
      </w:pPr>
    </w:p>
    <w:p w:rsidR="005A233B" w:rsidRPr="005A233B" w:rsidRDefault="005A233B" w:rsidP="005A233B">
      <w:pPr>
        <w:numPr>
          <w:ilvl w:val="1"/>
          <w:numId w:val="30"/>
        </w:numPr>
        <w:spacing w:before="100" w:beforeAutospacing="1" w:after="100" w:afterAutospacing="1" w:line="240" w:lineRule="auto"/>
        <w:rPr>
          <w:rFonts w:ascii="Times New Roman" w:eastAsia="Times New Roman" w:hAnsi="Times New Roman" w:cs="Times New Roman"/>
          <w:color w:val="000000"/>
          <w:sz w:val="27"/>
          <w:szCs w:val="27"/>
        </w:rPr>
      </w:pPr>
    </w:p>
    <w:p w:rsidR="005A233B" w:rsidRPr="005A233B" w:rsidRDefault="005A233B" w:rsidP="005A233B">
      <w:pPr>
        <w:numPr>
          <w:ilvl w:val="2"/>
          <w:numId w:val="30"/>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S.P. Gupta, </w:t>
      </w:r>
      <w:r w:rsidRPr="005A233B">
        <w:rPr>
          <w:rFonts w:ascii="Times New Roman" w:eastAsia="Times New Roman" w:hAnsi="Times New Roman" w:cs="Times New Roman"/>
          <w:b/>
          <w:bCs/>
          <w:i/>
          <w:iCs/>
          <w:color w:val="000000"/>
          <w:sz w:val="24"/>
          <w:szCs w:val="24"/>
        </w:rPr>
        <w:t>Statistical Methods </w:t>
      </w:r>
      <w:r w:rsidRPr="005A233B">
        <w:rPr>
          <w:rFonts w:ascii="Times New Roman" w:eastAsia="Times New Roman" w:hAnsi="Times New Roman" w:cs="Times New Roman"/>
          <w:color w:val="000000"/>
          <w:sz w:val="24"/>
          <w:szCs w:val="24"/>
        </w:rPr>
        <w:t>, S. Chand &amp; Co, 1985</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numPr>
          <w:ilvl w:val="0"/>
          <w:numId w:val="31"/>
        </w:numPr>
        <w:spacing w:before="100" w:beforeAutospacing="1" w:after="100" w:afterAutospacing="1" w:line="240" w:lineRule="auto"/>
        <w:rPr>
          <w:rFonts w:ascii="Times New Roman" w:eastAsia="Times New Roman" w:hAnsi="Times New Roman" w:cs="Times New Roman"/>
          <w:color w:val="000000"/>
          <w:sz w:val="27"/>
          <w:szCs w:val="27"/>
        </w:rPr>
      </w:pPr>
    </w:p>
    <w:p w:rsidR="005A233B" w:rsidRPr="005A233B" w:rsidRDefault="005A233B" w:rsidP="005A233B">
      <w:pPr>
        <w:numPr>
          <w:ilvl w:val="1"/>
          <w:numId w:val="31"/>
        </w:numPr>
        <w:spacing w:before="100" w:beforeAutospacing="1" w:after="100" w:afterAutospacing="1" w:line="240" w:lineRule="auto"/>
        <w:rPr>
          <w:rFonts w:ascii="Times New Roman" w:eastAsia="Times New Roman" w:hAnsi="Times New Roman" w:cs="Times New Roman"/>
          <w:color w:val="000000"/>
          <w:sz w:val="27"/>
          <w:szCs w:val="27"/>
        </w:rPr>
      </w:pPr>
    </w:p>
    <w:p w:rsidR="005A233B" w:rsidRPr="005A233B" w:rsidRDefault="005A233B" w:rsidP="005A233B">
      <w:pPr>
        <w:numPr>
          <w:ilvl w:val="2"/>
          <w:numId w:val="31"/>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S. C. Guptha, </w:t>
      </w:r>
      <w:r w:rsidRPr="005A233B">
        <w:rPr>
          <w:rFonts w:ascii="Times New Roman" w:eastAsia="Times New Roman" w:hAnsi="Times New Roman" w:cs="Times New Roman"/>
          <w:b/>
          <w:bCs/>
          <w:i/>
          <w:iCs/>
          <w:color w:val="000000"/>
          <w:sz w:val="24"/>
          <w:szCs w:val="24"/>
        </w:rPr>
        <w:t>Fundamentals of Statistics</w:t>
      </w:r>
      <w:r w:rsidRPr="005A233B">
        <w:rPr>
          <w:rFonts w:ascii="Times New Roman" w:eastAsia="Times New Roman" w:hAnsi="Times New Roman" w:cs="Times New Roman"/>
          <w:color w:val="000000"/>
          <w:sz w:val="24"/>
          <w:szCs w:val="24"/>
        </w:rPr>
        <w:t>, Himalaya Publishing House, Hyderabad.</w:t>
      </w:r>
    </w:p>
    <w:p w:rsidR="005A233B" w:rsidRPr="005A233B" w:rsidRDefault="005A233B" w:rsidP="005A233B">
      <w:pPr>
        <w:numPr>
          <w:ilvl w:val="2"/>
          <w:numId w:val="31"/>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Digambar Patri and D. N. Patri, </w:t>
      </w:r>
      <w:r w:rsidRPr="005A233B">
        <w:rPr>
          <w:rFonts w:ascii="Times New Roman" w:eastAsia="Times New Roman" w:hAnsi="Times New Roman" w:cs="Times New Roman"/>
          <w:b/>
          <w:bCs/>
          <w:i/>
          <w:iCs/>
          <w:color w:val="000000"/>
          <w:sz w:val="24"/>
          <w:szCs w:val="24"/>
        </w:rPr>
        <w:t>Statistical Methods for Economics, </w:t>
      </w:r>
      <w:r w:rsidRPr="005A233B">
        <w:rPr>
          <w:rFonts w:ascii="Times New Roman" w:eastAsia="Times New Roman" w:hAnsi="Times New Roman" w:cs="Times New Roman"/>
          <w:color w:val="000000"/>
          <w:sz w:val="24"/>
          <w:szCs w:val="24"/>
        </w:rPr>
        <w:t>Kalyani Publishers, Ludhiana, 2017.</w:t>
      </w:r>
    </w:p>
    <w:p w:rsidR="005A233B" w:rsidRPr="005A233B" w:rsidRDefault="005A233B" w:rsidP="005A233B">
      <w:pPr>
        <w:numPr>
          <w:ilvl w:val="2"/>
          <w:numId w:val="31"/>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Telugu Akademy Book, ParimanathmakaPaddathulu (For B.A.).</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5A233B">
        <w:rPr>
          <w:rFonts w:ascii="Times New Roman" w:eastAsia="Times New Roman" w:hAnsi="Times New Roman" w:cs="Times New Roman"/>
          <w:b/>
          <w:bCs/>
          <w:color w:val="000000"/>
          <w:kern w:val="36"/>
          <w:sz w:val="48"/>
          <w:szCs w:val="48"/>
        </w:rPr>
        <w:t>Recommended Co-curricular Activities:</w:t>
      </w:r>
    </w:p>
    <w:p w:rsidR="005A233B" w:rsidRPr="005A233B" w:rsidRDefault="005A233B" w:rsidP="005A233B">
      <w:pPr>
        <w:numPr>
          <w:ilvl w:val="0"/>
          <w:numId w:val="32"/>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Assignments of the application of various statistical methods</w:t>
      </w:r>
    </w:p>
    <w:p w:rsidR="005A233B" w:rsidRPr="005A233B" w:rsidRDefault="005A233B" w:rsidP="005A233B">
      <w:pPr>
        <w:numPr>
          <w:ilvl w:val="0"/>
          <w:numId w:val="32"/>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Student Seminar on themes requiring usage of tables, diagrams, statistical analysis and interpretation</w:t>
      </w:r>
    </w:p>
    <w:p w:rsidR="005A233B" w:rsidRPr="005A233B" w:rsidRDefault="005A233B" w:rsidP="005A233B">
      <w:pPr>
        <w:numPr>
          <w:ilvl w:val="0"/>
          <w:numId w:val="32"/>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Group project work for collection of data on locally relevant economic problems</w:t>
      </w:r>
    </w:p>
    <w:p w:rsidR="005A233B" w:rsidRPr="005A233B" w:rsidRDefault="005A233B" w:rsidP="005A233B">
      <w:pPr>
        <w:numPr>
          <w:ilvl w:val="0"/>
          <w:numId w:val="32"/>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Market survey on demand, supply, sales, prices of different kinds of projects like food items, FMCG, other consumable durables etc., etc., and Statistical Analysis- Mini Project and also income elasticity of demand for such products</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462" w:right="463"/>
        <w:outlineLvl w:val="0"/>
        <w:rPr>
          <w:rFonts w:ascii="Times New Roman" w:eastAsia="Times New Roman" w:hAnsi="Times New Roman" w:cs="Times New Roman"/>
          <w:b/>
          <w:bCs/>
          <w:color w:val="000000"/>
          <w:kern w:val="36"/>
          <w:sz w:val="48"/>
          <w:szCs w:val="48"/>
        </w:rPr>
      </w:pPr>
      <w:r w:rsidRPr="005A233B">
        <w:rPr>
          <w:rFonts w:ascii="Times New Roman" w:eastAsia="Times New Roman" w:hAnsi="Times New Roman" w:cs="Times New Roman"/>
          <w:b/>
          <w:bCs/>
          <w:color w:val="000000"/>
          <w:kern w:val="36"/>
          <w:sz w:val="48"/>
          <w:szCs w:val="48"/>
        </w:rPr>
        <w:t>Model Format for Question Paper</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220"/>
        <w:rPr>
          <w:rFonts w:ascii="Times New Roman" w:eastAsia="Times New Roman" w:hAnsi="Times New Roman" w:cs="Times New Roman"/>
          <w:color w:val="000000"/>
          <w:sz w:val="27"/>
          <w:szCs w:val="27"/>
        </w:rPr>
      </w:pPr>
      <w:r w:rsidRPr="005A233B">
        <w:rPr>
          <w:rFonts w:ascii="Times New Roman" w:eastAsia="Times New Roman" w:hAnsi="Times New Roman" w:cs="Times New Roman"/>
          <w:b/>
          <w:bCs/>
          <w:color w:val="000000"/>
          <w:sz w:val="24"/>
          <w:szCs w:val="24"/>
        </w:rPr>
        <w:t>Recommendations to the paper setters</w:t>
      </w:r>
    </w:p>
    <w:p w:rsidR="005A233B" w:rsidRPr="005A233B" w:rsidRDefault="005A233B" w:rsidP="005A233B">
      <w:pPr>
        <w:numPr>
          <w:ilvl w:val="0"/>
          <w:numId w:val="33"/>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The paper setter may him/herself prepare a blue print assigning appropriate weightage to all learning outcomes as per Blooms Taxonomy and specified in the syllabus (if no design is prescribed)</w:t>
      </w:r>
    </w:p>
    <w:p w:rsidR="005A233B" w:rsidRPr="005A233B" w:rsidRDefault="005A233B" w:rsidP="005A233B">
      <w:pPr>
        <w:spacing w:before="100" w:beforeAutospacing="1" w:after="100" w:afterAutospacing="1" w:line="240" w:lineRule="auto"/>
        <w:ind w:left="460"/>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2. All units may be fairly covered and even the learning outcomes may be fairly distributed.</w:t>
      </w:r>
    </w:p>
    <w:p w:rsidR="005A233B" w:rsidRPr="005A233B" w:rsidRDefault="005A233B" w:rsidP="005A233B">
      <w:pPr>
        <w:spacing w:before="100" w:beforeAutospacing="1" w:after="100" w:afterAutospacing="1" w:line="240" w:lineRule="auto"/>
        <w:ind w:left="460"/>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lastRenderedPageBreak/>
        <w:t>3. Action verbs specific to the learning outcome to be tested may be used.</w:t>
      </w:r>
    </w:p>
    <w:p w:rsidR="005A233B" w:rsidRPr="005A233B" w:rsidRDefault="005A233B" w:rsidP="005A233B">
      <w:pPr>
        <w:spacing w:before="100" w:beforeAutospacing="1" w:after="100" w:afterAutospacing="1" w:line="240" w:lineRule="auto"/>
        <w:ind w:left="460"/>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4. There may be no ambiguity in the question. The wording may be carefully framed.</w:t>
      </w:r>
    </w:p>
    <w:p w:rsidR="005A233B" w:rsidRPr="005A233B" w:rsidRDefault="005A233B" w:rsidP="005A233B">
      <w:pPr>
        <w:numPr>
          <w:ilvl w:val="0"/>
          <w:numId w:val="34"/>
        </w:num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Weightage to the difficulty level may also be determined in such a way that neither the paper is</w:t>
      </w:r>
    </w:p>
    <w:p w:rsidR="005A233B" w:rsidRPr="005A233B" w:rsidRDefault="005A233B" w:rsidP="005A233B">
      <w:pPr>
        <w:spacing w:before="100" w:beforeAutospacing="1" w:after="100" w:afterAutospacing="1" w:line="240" w:lineRule="auto"/>
        <w:ind w:left="220" w:right="359"/>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too difficult nor too easy. Even an average learner shall be able to pass the examination with minimum marks.</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462" w:right="463"/>
        <w:jc w:val="center"/>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SECTION - A</w:t>
      </w:r>
    </w:p>
    <w:p w:rsidR="005A233B" w:rsidRPr="005A233B" w:rsidRDefault="005A233B" w:rsidP="005A233B">
      <w:pPr>
        <w:spacing w:before="100" w:beforeAutospacing="1" w:after="100" w:afterAutospacing="1" w:line="240" w:lineRule="auto"/>
        <w:ind w:left="2404" w:right="1737"/>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Write Short Answer for any FIVE of the following Each question carries 5 marks (5 x 5 = 25 Marks)</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tbl>
      <w:tblPr>
        <w:tblW w:w="0" w:type="auto"/>
        <w:tblInd w:w="1552"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989"/>
        <w:gridCol w:w="5313"/>
      </w:tblGrid>
      <w:tr w:rsidR="005A233B" w:rsidRPr="005A233B" w:rsidTr="005A233B">
        <w:tc>
          <w:tcPr>
            <w:tcW w:w="989"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9"/>
              <w:rPr>
                <w:rFonts w:ascii="Times New Roman" w:eastAsia="Times New Roman" w:hAnsi="Times New Roman" w:cs="Times New Roman"/>
                <w:sz w:val="24"/>
                <w:szCs w:val="24"/>
              </w:rPr>
            </w:pPr>
            <w:r w:rsidRPr="005A233B">
              <w:rPr>
                <w:rFonts w:ascii="Times New Roman" w:eastAsia="Times New Roman" w:hAnsi="Times New Roman" w:cs="Times New Roman"/>
                <w:sz w:val="24"/>
                <w:szCs w:val="24"/>
              </w:rPr>
              <w:t>1</w:t>
            </w:r>
          </w:p>
        </w:tc>
        <w:tc>
          <w:tcPr>
            <w:tcW w:w="5313"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rPr>
                <w:rFonts w:ascii="Times New Roman" w:eastAsia="Times New Roman" w:hAnsi="Times New Roman" w:cs="Times New Roman"/>
                <w:sz w:val="24"/>
                <w:szCs w:val="24"/>
              </w:rPr>
            </w:pPr>
            <w:r w:rsidRPr="005A233B">
              <w:rPr>
                <w:rFonts w:ascii="Times New Roman" w:eastAsia="Times New Roman" w:hAnsi="Times New Roman" w:cs="Times New Roman"/>
                <w:sz w:val="24"/>
                <w:szCs w:val="24"/>
              </w:rPr>
              <w:t> </w:t>
            </w:r>
          </w:p>
        </w:tc>
      </w:tr>
      <w:tr w:rsidR="005A233B" w:rsidRPr="005A233B" w:rsidTr="005A233B">
        <w:tc>
          <w:tcPr>
            <w:tcW w:w="989"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9"/>
              <w:rPr>
                <w:rFonts w:ascii="Times New Roman" w:eastAsia="Times New Roman" w:hAnsi="Times New Roman" w:cs="Times New Roman"/>
                <w:sz w:val="24"/>
                <w:szCs w:val="24"/>
              </w:rPr>
            </w:pPr>
            <w:r w:rsidRPr="005A233B">
              <w:rPr>
                <w:rFonts w:ascii="Times New Roman" w:eastAsia="Times New Roman" w:hAnsi="Times New Roman" w:cs="Times New Roman"/>
                <w:sz w:val="24"/>
                <w:szCs w:val="24"/>
              </w:rPr>
              <w:t>2</w:t>
            </w:r>
          </w:p>
        </w:tc>
        <w:tc>
          <w:tcPr>
            <w:tcW w:w="5313"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rPr>
                <w:rFonts w:ascii="Times New Roman" w:eastAsia="Times New Roman" w:hAnsi="Times New Roman" w:cs="Times New Roman"/>
                <w:sz w:val="24"/>
                <w:szCs w:val="24"/>
              </w:rPr>
            </w:pPr>
            <w:r w:rsidRPr="005A233B">
              <w:rPr>
                <w:rFonts w:ascii="Times New Roman" w:eastAsia="Times New Roman" w:hAnsi="Times New Roman" w:cs="Times New Roman"/>
                <w:sz w:val="24"/>
                <w:szCs w:val="24"/>
              </w:rPr>
              <w:t> </w:t>
            </w:r>
          </w:p>
        </w:tc>
      </w:tr>
      <w:tr w:rsidR="005A233B" w:rsidRPr="005A233B" w:rsidTr="005A233B">
        <w:tc>
          <w:tcPr>
            <w:tcW w:w="989"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9"/>
              <w:rPr>
                <w:rFonts w:ascii="Times New Roman" w:eastAsia="Times New Roman" w:hAnsi="Times New Roman" w:cs="Times New Roman"/>
                <w:sz w:val="24"/>
                <w:szCs w:val="24"/>
              </w:rPr>
            </w:pPr>
            <w:r w:rsidRPr="005A233B">
              <w:rPr>
                <w:rFonts w:ascii="Times New Roman" w:eastAsia="Times New Roman" w:hAnsi="Times New Roman" w:cs="Times New Roman"/>
                <w:sz w:val="24"/>
                <w:szCs w:val="24"/>
              </w:rPr>
              <w:t>3</w:t>
            </w:r>
          </w:p>
        </w:tc>
        <w:tc>
          <w:tcPr>
            <w:tcW w:w="5313"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rPr>
                <w:rFonts w:ascii="Times New Roman" w:eastAsia="Times New Roman" w:hAnsi="Times New Roman" w:cs="Times New Roman"/>
                <w:sz w:val="24"/>
                <w:szCs w:val="24"/>
              </w:rPr>
            </w:pPr>
            <w:r w:rsidRPr="005A233B">
              <w:rPr>
                <w:rFonts w:ascii="Times New Roman" w:eastAsia="Times New Roman" w:hAnsi="Times New Roman" w:cs="Times New Roman"/>
                <w:sz w:val="24"/>
                <w:szCs w:val="24"/>
              </w:rPr>
              <w:t> </w:t>
            </w:r>
          </w:p>
        </w:tc>
      </w:tr>
      <w:tr w:rsidR="005A233B" w:rsidRPr="005A233B" w:rsidTr="005A233B">
        <w:tc>
          <w:tcPr>
            <w:tcW w:w="989"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9"/>
              <w:rPr>
                <w:rFonts w:ascii="Times New Roman" w:eastAsia="Times New Roman" w:hAnsi="Times New Roman" w:cs="Times New Roman"/>
                <w:sz w:val="24"/>
                <w:szCs w:val="24"/>
              </w:rPr>
            </w:pPr>
            <w:r w:rsidRPr="005A233B">
              <w:rPr>
                <w:rFonts w:ascii="Times New Roman" w:eastAsia="Times New Roman" w:hAnsi="Times New Roman" w:cs="Times New Roman"/>
                <w:sz w:val="24"/>
                <w:szCs w:val="24"/>
              </w:rPr>
              <w:t>4</w:t>
            </w:r>
          </w:p>
        </w:tc>
        <w:tc>
          <w:tcPr>
            <w:tcW w:w="5313"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rPr>
                <w:rFonts w:ascii="Times New Roman" w:eastAsia="Times New Roman" w:hAnsi="Times New Roman" w:cs="Times New Roman"/>
                <w:sz w:val="24"/>
                <w:szCs w:val="24"/>
              </w:rPr>
            </w:pPr>
            <w:r w:rsidRPr="005A233B">
              <w:rPr>
                <w:rFonts w:ascii="Times New Roman" w:eastAsia="Times New Roman" w:hAnsi="Times New Roman" w:cs="Times New Roman"/>
                <w:sz w:val="24"/>
                <w:szCs w:val="24"/>
              </w:rPr>
              <w:t> </w:t>
            </w:r>
          </w:p>
        </w:tc>
      </w:tr>
      <w:tr w:rsidR="005A233B" w:rsidRPr="005A233B" w:rsidTr="005A233B">
        <w:tc>
          <w:tcPr>
            <w:tcW w:w="989"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9"/>
              <w:rPr>
                <w:rFonts w:ascii="Times New Roman" w:eastAsia="Times New Roman" w:hAnsi="Times New Roman" w:cs="Times New Roman"/>
                <w:sz w:val="24"/>
                <w:szCs w:val="24"/>
              </w:rPr>
            </w:pPr>
            <w:r w:rsidRPr="005A233B">
              <w:rPr>
                <w:rFonts w:ascii="Times New Roman" w:eastAsia="Times New Roman" w:hAnsi="Times New Roman" w:cs="Times New Roman"/>
                <w:sz w:val="24"/>
                <w:szCs w:val="24"/>
              </w:rPr>
              <w:t>5</w:t>
            </w:r>
          </w:p>
        </w:tc>
        <w:tc>
          <w:tcPr>
            <w:tcW w:w="5313"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rPr>
                <w:rFonts w:ascii="Times New Roman" w:eastAsia="Times New Roman" w:hAnsi="Times New Roman" w:cs="Times New Roman"/>
                <w:sz w:val="24"/>
                <w:szCs w:val="24"/>
              </w:rPr>
            </w:pPr>
            <w:r w:rsidRPr="005A233B">
              <w:rPr>
                <w:rFonts w:ascii="Times New Roman" w:eastAsia="Times New Roman" w:hAnsi="Times New Roman" w:cs="Times New Roman"/>
                <w:sz w:val="24"/>
                <w:szCs w:val="24"/>
              </w:rPr>
              <w:t> </w:t>
            </w:r>
          </w:p>
        </w:tc>
      </w:tr>
      <w:tr w:rsidR="005A233B" w:rsidRPr="005A233B" w:rsidTr="005A233B">
        <w:tc>
          <w:tcPr>
            <w:tcW w:w="989"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9"/>
              <w:rPr>
                <w:rFonts w:ascii="Times New Roman" w:eastAsia="Times New Roman" w:hAnsi="Times New Roman" w:cs="Times New Roman"/>
                <w:sz w:val="24"/>
                <w:szCs w:val="24"/>
              </w:rPr>
            </w:pPr>
            <w:r w:rsidRPr="005A233B">
              <w:rPr>
                <w:rFonts w:ascii="Times New Roman" w:eastAsia="Times New Roman" w:hAnsi="Times New Roman" w:cs="Times New Roman"/>
                <w:sz w:val="24"/>
                <w:szCs w:val="24"/>
              </w:rPr>
              <w:t>6</w:t>
            </w:r>
          </w:p>
        </w:tc>
        <w:tc>
          <w:tcPr>
            <w:tcW w:w="5313"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rPr>
                <w:rFonts w:ascii="Times New Roman" w:eastAsia="Times New Roman" w:hAnsi="Times New Roman" w:cs="Times New Roman"/>
                <w:sz w:val="24"/>
                <w:szCs w:val="24"/>
              </w:rPr>
            </w:pPr>
            <w:r w:rsidRPr="005A233B">
              <w:rPr>
                <w:rFonts w:ascii="Times New Roman" w:eastAsia="Times New Roman" w:hAnsi="Times New Roman" w:cs="Times New Roman"/>
                <w:sz w:val="24"/>
                <w:szCs w:val="24"/>
              </w:rPr>
              <w:t> </w:t>
            </w:r>
          </w:p>
        </w:tc>
      </w:tr>
      <w:tr w:rsidR="005A233B" w:rsidRPr="005A233B" w:rsidTr="005A233B">
        <w:tc>
          <w:tcPr>
            <w:tcW w:w="989"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9"/>
              <w:rPr>
                <w:rFonts w:ascii="Times New Roman" w:eastAsia="Times New Roman" w:hAnsi="Times New Roman" w:cs="Times New Roman"/>
                <w:sz w:val="24"/>
                <w:szCs w:val="24"/>
              </w:rPr>
            </w:pPr>
            <w:r w:rsidRPr="005A233B">
              <w:rPr>
                <w:rFonts w:ascii="Times New Roman" w:eastAsia="Times New Roman" w:hAnsi="Times New Roman" w:cs="Times New Roman"/>
                <w:sz w:val="24"/>
                <w:szCs w:val="24"/>
              </w:rPr>
              <w:t>7</w:t>
            </w:r>
          </w:p>
        </w:tc>
        <w:tc>
          <w:tcPr>
            <w:tcW w:w="5313"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rPr>
                <w:rFonts w:ascii="Times New Roman" w:eastAsia="Times New Roman" w:hAnsi="Times New Roman" w:cs="Times New Roman"/>
                <w:sz w:val="24"/>
                <w:szCs w:val="24"/>
              </w:rPr>
            </w:pPr>
            <w:r w:rsidRPr="005A233B">
              <w:rPr>
                <w:rFonts w:ascii="Times New Roman" w:eastAsia="Times New Roman" w:hAnsi="Times New Roman" w:cs="Times New Roman"/>
                <w:sz w:val="24"/>
                <w:szCs w:val="24"/>
              </w:rPr>
              <w:t> </w:t>
            </w:r>
          </w:p>
        </w:tc>
      </w:tr>
      <w:tr w:rsidR="005A233B" w:rsidRPr="005A233B" w:rsidTr="005A233B">
        <w:tc>
          <w:tcPr>
            <w:tcW w:w="989"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9"/>
              <w:rPr>
                <w:rFonts w:ascii="Times New Roman" w:eastAsia="Times New Roman" w:hAnsi="Times New Roman" w:cs="Times New Roman"/>
                <w:sz w:val="24"/>
                <w:szCs w:val="24"/>
              </w:rPr>
            </w:pPr>
            <w:r w:rsidRPr="005A233B">
              <w:rPr>
                <w:rFonts w:ascii="Times New Roman" w:eastAsia="Times New Roman" w:hAnsi="Times New Roman" w:cs="Times New Roman"/>
                <w:sz w:val="24"/>
                <w:szCs w:val="24"/>
              </w:rPr>
              <w:t>8</w:t>
            </w:r>
          </w:p>
        </w:tc>
        <w:tc>
          <w:tcPr>
            <w:tcW w:w="5313"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rPr>
                <w:rFonts w:ascii="Times New Roman" w:eastAsia="Times New Roman" w:hAnsi="Times New Roman" w:cs="Times New Roman"/>
                <w:sz w:val="24"/>
                <w:szCs w:val="24"/>
              </w:rPr>
            </w:pPr>
            <w:r w:rsidRPr="005A233B">
              <w:rPr>
                <w:rFonts w:ascii="Times New Roman" w:eastAsia="Times New Roman" w:hAnsi="Times New Roman" w:cs="Times New Roman"/>
                <w:sz w:val="24"/>
                <w:szCs w:val="24"/>
              </w:rPr>
              <w:t> </w:t>
            </w:r>
          </w:p>
        </w:tc>
      </w:tr>
    </w:tbl>
    <w:p w:rsidR="005A233B" w:rsidRPr="005A233B" w:rsidRDefault="005A233B" w:rsidP="005A233B">
      <w:pPr>
        <w:spacing w:before="100" w:beforeAutospacing="1" w:after="100" w:afterAutospacing="1" w:line="240" w:lineRule="auto"/>
        <w:ind w:left="1660"/>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(Total 8 Questions in Section A)</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1184" w:right="463"/>
        <w:jc w:val="center"/>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SECTION – B</w:t>
      </w:r>
    </w:p>
    <w:p w:rsidR="005A233B" w:rsidRPr="005A233B" w:rsidRDefault="005A233B" w:rsidP="005A233B">
      <w:pPr>
        <w:spacing w:before="100" w:beforeAutospacing="1" w:after="100" w:afterAutospacing="1" w:line="240" w:lineRule="auto"/>
        <w:ind w:left="1183" w:right="463"/>
        <w:jc w:val="center"/>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Answer the following questions</w:t>
      </w:r>
    </w:p>
    <w:p w:rsidR="005A233B" w:rsidRPr="005A233B" w:rsidRDefault="005A233B" w:rsidP="005A233B">
      <w:pPr>
        <w:spacing w:before="100" w:beforeAutospacing="1" w:after="100" w:afterAutospacing="1" w:line="240" w:lineRule="auto"/>
        <w:ind w:left="3041"/>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Each question carries 10 marks (5 x 10 = 50 Marks)</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tbl>
      <w:tblPr>
        <w:tblW w:w="0" w:type="auto"/>
        <w:tblInd w:w="1322"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806"/>
        <w:gridCol w:w="5742"/>
      </w:tblGrid>
      <w:tr w:rsidR="005A233B" w:rsidRPr="005A233B" w:rsidTr="005A233B">
        <w:tc>
          <w:tcPr>
            <w:tcW w:w="806"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107"/>
              <w:rPr>
                <w:rFonts w:ascii="Times New Roman" w:eastAsia="Times New Roman" w:hAnsi="Times New Roman" w:cs="Times New Roman"/>
                <w:sz w:val="24"/>
                <w:szCs w:val="24"/>
              </w:rPr>
            </w:pPr>
            <w:r w:rsidRPr="005A233B">
              <w:rPr>
                <w:rFonts w:ascii="Times New Roman" w:eastAsia="Times New Roman" w:hAnsi="Times New Roman" w:cs="Times New Roman"/>
                <w:sz w:val="24"/>
                <w:szCs w:val="24"/>
              </w:rPr>
              <w:lastRenderedPageBreak/>
              <w:t>9</w:t>
            </w:r>
          </w:p>
        </w:tc>
        <w:tc>
          <w:tcPr>
            <w:tcW w:w="5725"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2702" w:right="2691"/>
              <w:rPr>
                <w:rFonts w:ascii="Times New Roman" w:eastAsia="Times New Roman" w:hAnsi="Times New Roman" w:cs="Times New Roman"/>
                <w:sz w:val="24"/>
                <w:szCs w:val="24"/>
              </w:rPr>
            </w:pPr>
            <w:r w:rsidRPr="005A233B">
              <w:rPr>
                <w:rFonts w:ascii="Times New Roman" w:eastAsia="Times New Roman" w:hAnsi="Times New Roman" w:cs="Times New Roman"/>
                <w:sz w:val="24"/>
                <w:szCs w:val="24"/>
              </w:rPr>
              <w:t>(a) Or</w:t>
            </w:r>
          </w:p>
          <w:p w:rsidR="005A233B" w:rsidRPr="005A233B" w:rsidRDefault="005A233B" w:rsidP="005A233B">
            <w:pPr>
              <w:spacing w:before="100" w:beforeAutospacing="1" w:after="100" w:afterAutospacing="1" w:line="240" w:lineRule="auto"/>
              <w:ind w:left="2702" w:right="2693"/>
              <w:rPr>
                <w:rFonts w:ascii="Times New Roman" w:eastAsia="Times New Roman" w:hAnsi="Times New Roman" w:cs="Times New Roman"/>
                <w:sz w:val="24"/>
                <w:szCs w:val="24"/>
              </w:rPr>
            </w:pPr>
            <w:r w:rsidRPr="005A233B">
              <w:rPr>
                <w:rFonts w:ascii="Times New Roman" w:eastAsia="Times New Roman" w:hAnsi="Times New Roman" w:cs="Times New Roman"/>
                <w:sz w:val="24"/>
                <w:szCs w:val="24"/>
              </w:rPr>
              <w:t>(b)</w:t>
            </w:r>
          </w:p>
        </w:tc>
      </w:tr>
      <w:tr w:rsidR="005A233B" w:rsidRPr="005A233B" w:rsidTr="005A233B">
        <w:tc>
          <w:tcPr>
            <w:tcW w:w="806"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107"/>
              <w:rPr>
                <w:rFonts w:ascii="Times New Roman" w:eastAsia="Times New Roman" w:hAnsi="Times New Roman" w:cs="Times New Roman"/>
                <w:sz w:val="24"/>
                <w:szCs w:val="24"/>
              </w:rPr>
            </w:pPr>
            <w:r w:rsidRPr="005A233B">
              <w:rPr>
                <w:rFonts w:ascii="Times New Roman" w:eastAsia="Times New Roman" w:hAnsi="Times New Roman" w:cs="Times New Roman"/>
                <w:sz w:val="24"/>
                <w:szCs w:val="24"/>
              </w:rPr>
              <w:t>10</w:t>
            </w:r>
          </w:p>
        </w:tc>
        <w:tc>
          <w:tcPr>
            <w:tcW w:w="5725"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2701" w:right="2693"/>
              <w:rPr>
                <w:rFonts w:ascii="Times New Roman" w:eastAsia="Times New Roman" w:hAnsi="Times New Roman" w:cs="Times New Roman"/>
                <w:sz w:val="24"/>
                <w:szCs w:val="24"/>
              </w:rPr>
            </w:pPr>
            <w:r w:rsidRPr="005A233B">
              <w:rPr>
                <w:rFonts w:ascii="Times New Roman" w:eastAsia="Times New Roman" w:hAnsi="Times New Roman" w:cs="Times New Roman"/>
                <w:sz w:val="24"/>
                <w:szCs w:val="24"/>
              </w:rPr>
              <w:t>(a)</w:t>
            </w:r>
          </w:p>
          <w:p w:rsidR="005A233B" w:rsidRPr="005A233B" w:rsidRDefault="005A233B" w:rsidP="005A233B">
            <w:pPr>
              <w:spacing w:before="100" w:beforeAutospacing="1" w:after="100" w:afterAutospacing="1" w:line="240" w:lineRule="auto"/>
              <w:ind w:left="2722" w:right="2710"/>
              <w:rPr>
                <w:rFonts w:ascii="Times New Roman" w:eastAsia="Times New Roman" w:hAnsi="Times New Roman" w:cs="Times New Roman"/>
                <w:sz w:val="24"/>
                <w:szCs w:val="24"/>
              </w:rPr>
            </w:pPr>
            <w:r w:rsidRPr="005A233B">
              <w:rPr>
                <w:rFonts w:ascii="Times New Roman" w:eastAsia="Times New Roman" w:hAnsi="Times New Roman" w:cs="Times New Roman"/>
                <w:sz w:val="24"/>
                <w:szCs w:val="24"/>
              </w:rPr>
              <w:t>Or (b)</w:t>
            </w:r>
          </w:p>
        </w:tc>
      </w:tr>
      <w:tr w:rsidR="005A233B" w:rsidRPr="005A233B" w:rsidTr="005A233B">
        <w:tc>
          <w:tcPr>
            <w:tcW w:w="806"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107"/>
              <w:rPr>
                <w:rFonts w:ascii="Times New Roman" w:eastAsia="Times New Roman" w:hAnsi="Times New Roman" w:cs="Times New Roman"/>
                <w:sz w:val="24"/>
                <w:szCs w:val="24"/>
              </w:rPr>
            </w:pPr>
            <w:r w:rsidRPr="005A233B">
              <w:rPr>
                <w:rFonts w:ascii="Times New Roman" w:eastAsia="Times New Roman" w:hAnsi="Times New Roman" w:cs="Times New Roman"/>
                <w:sz w:val="24"/>
                <w:szCs w:val="24"/>
              </w:rPr>
              <w:t>11</w:t>
            </w:r>
          </w:p>
        </w:tc>
        <w:tc>
          <w:tcPr>
            <w:tcW w:w="5725"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2702" w:right="2691"/>
              <w:rPr>
                <w:rFonts w:ascii="Times New Roman" w:eastAsia="Times New Roman" w:hAnsi="Times New Roman" w:cs="Times New Roman"/>
                <w:sz w:val="24"/>
                <w:szCs w:val="24"/>
              </w:rPr>
            </w:pPr>
            <w:r w:rsidRPr="005A233B">
              <w:rPr>
                <w:rFonts w:ascii="Times New Roman" w:eastAsia="Times New Roman" w:hAnsi="Times New Roman" w:cs="Times New Roman"/>
                <w:sz w:val="24"/>
                <w:szCs w:val="24"/>
              </w:rPr>
              <w:t>(a) Or</w:t>
            </w:r>
          </w:p>
          <w:p w:rsidR="005A233B" w:rsidRPr="005A233B" w:rsidRDefault="005A233B" w:rsidP="005A233B">
            <w:pPr>
              <w:spacing w:before="100" w:beforeAutospacing="1" w:after="100" w:afterAutospacing="1" w:line="240" w:lineRule="auto"/>
              <w:ind w:left="2702" w:right="2693"/>
              <w:rPr>
                <w:rFonts w:ascii="Times New Roman" w:eastAsia="Times New Roman" w:hAnsi="Times New Roman" w:cs="Times New Roman"/>
                <w:sz w:val="24"/>
                <w:szCs w:val="24"/>
              </w:rPr>
            </w:pPr>
            <w:r w:rsidRPr="005A233B">
              <w:rPr>
                <w:rFonts w:ascii="Times New Roman" w:eastAsia="Times New Roman" w:hAnsi="Times New Roman" w:cs="Times New Roman"/>
                <w:sz w:val="24"/>
                <w:szCs w:val="24"/>
              </w:rPr>
              <w:t>(b)</w:t>
            </w:r>
          </w:p>
        </w:tc>
      </w:tr>
      <w:tr w:rsidR="005A233B" w:rsidRPr="005A233B" w:rsidTr="005A233B">
        <w:tc>
          <w:tcPr>
            <w:tcW w:w="806"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107"/>
              <w:rPr>
                <w:rFonts w:ascii="Times New Roman" w:eastAsia="Times New Roman" w:hAnsi="Times New Roman" w:cs="Times New Roman"/>
                <w:sz w:val="24"/>
                <w:szCs w:val="24"/>
              </w:rPr>
            </w:pPr>
            <w:r w:rsidRPr="005A233B">
              <w:rPr>
                <w:rFonts w:ascii="Times New Roman" w:eastAsia="Times New Roman" w:hAnsi="Times New Roman" w:cs="Times New Roman"/>
                <w:sz w:val="24"/>
                <w:szCs w:val="24"/>
              </w:rPr>
              <w:t>12</w:t>
            </w:r>
          </w:p>
        </w:tc>
        <w:tc>
          <w:tcPr>
            <w:tcW w:w="5725"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2701" w:right="2693"/>
              <w:rPr>
                <w:rFonts w:ascii="Times New Roman" w:eastAsia="Times New Roman" w:hAnsi="Times New Roman" w:cs="Times New Roman"/>
                <w:sz w:val="24"/>
                <w:szCs w:val="24"/>
              </w:rPr>
            </w:pPr>
            <w:r w:rsidRPr="005A233B">
              <w:rPr>
                <w:rFonts w:ascii="Times New Roman" w:eastAsia="Times New Roman" w:hAnsi="Times New Roman" w:cs="Times New Roman"/>
                <w:sz w:val="24"/>
                <w:szCs w:val="24"/>
              </w:rPr>
              <w:t>(a)</w:t>
            </w:r>
          </w:p>
          <w:p w:rsidR="005A233B" w:rsidRPr="005A233B" w:rsidRDefault="005A233B" w:rsidP="005A233B">
            <w:pPr>
              <w:spacing w:before="100" w:beforeAutospacing="1" w:after="100" w:afterAutospacing="1" w:line="240" w:lineRule="auto"/>
              <w:ind w:left="2722" w:right="2710"/>
              <w:rPr>
                <w:rFonts w:ascii="Times New Roman" w:eastAsia="Times New Roman" w:hAnsi="Times New Roman" w:cs="Times New Roman"/>
                <w:sz w:val="24"/>
                <w:szCs w:val="24"/>
              </w:rPr>
            </w:pPr>
            <w:r w:rsidRPr="005A233B">
              <w:rPr>
                <w:rFonts w:ascii="Times New Roman" w:eastAsia="Times New Roman" w:hAnsi="Times New Roman" w:cs="Times New Roman"/>
                <w:sz w:val="24"/>
                <w:szCs w:val="24"/>
              </w:rPr>
              <w:t>Or (b)</w:t>
            </w:r>
          </w:p>
        </w:tc>
      </w:tr>
      <w:tr w:rsidR="005A233B" w:rsidRPr="005A233B" w:rsidTr="005A233B">
        <w:tc>
          <w:tcPr>
            <w:tcW w:w="806"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107"/>
              <w:rPr>
                <w:rFonts w:ascii="Times New Roman" w:eastAsia="Times New Roman" w:hAnsi="Times New Roman" w:cs="Times New Roman"/>
                <w:sz w:val="24"/>
                <w:szCs w:val="24"/>
              </w:rPr>
            </w:pPr>
            <w:r w:rsidRPr="005A233B">
              <w:rPr>
                <w:rFonts w:ascii="Times New Roman" w:eastAsia="Times New Roman" w:hAnsi="Times New Roman" w:cs="Times New Roman"/>
                <w:sz w:val="24"/>
                <w:szCs w:val="24"/>
              </w:rPr>
              <w:t>13</w:t>
            </w:r>
          </w:p>
        </w:tc>
        <w:tc>
          <w:tcPr>
            <w:tcW w:w="5725" w:type="dxa"/>
            <w:tcBorders>
              <w:top w:val="outset" w:sz="6" w:space="0" w:color="auto"/>
              <w:left w:val="outset" w:sz="6" w:space="0" w:color="auto"/>
              <w:bottom w:val="outset" w:sz="6" w:space="0" w:color="auto"/>
              <w:right w:val="outset" w:sz="6" w:space="0" w:color="auto"/>
            </w:tcBorders>
            <w:vAlign w:val="center"/>
            <w:hideMark/>
          </w:tcPr>
          <w:p w:rsidR="005A233B" w:rsidRPr="005A233B" w:rsidRDefault="005A233B" w:rsidP="005A233B">
            <w:pPr>
              <w:spacing w:before="100" w:beforeAutospacing="1" w:after="100" w:afterAutospacing="1" w:line="240" w:lineRule="auto"/>
              <w:ind w:left="2701" w:right="2693"/>
              <w:rPr>
                <w:rFonts w:ascii="Times New Roman" w:eastAsia="Times New Roman" w:hAnsi="Times New Roman" w:cs="Times New Roman"/>
                <w:sz w:val="24"/>
                <w:szCs w:val="24"/>
              </w:rPr>
            </w:pPr>
            <w:r w:rsidRPr="005A233B">
              <w:rPr>
                <w:rFonts w:ascii="Times New Roman" w:eastAsia="Times New Roman" w:hAnsi="Times New Roman" w:cs="Times New Roman"/>
                <w:sz w:val="24"/>
                <w:szCs w:val="24"/>
              </w:rPr>
              <w:t>(a)</w:t>
            </w:r>
          </w:p>
          <w:p w:rsidR="005A233B" w:rsidRPr="005A233B" w:rsidRDefault="005A233B" w:rsidP="005A233B">
            <w:pPr>
              <w:spacing w:before="100" w:beforeAutospacing="1" w:after="100" w:afterAutospacing="1" w:line="240" w:lineRule="auto"/>
              <w:ind w:left="2722" w:right="2710"/>
              <w:rPr>
                <w:rFonts w:ascii="Times New Roman" w:eastAsia="Times New Roman" w:hAnsi="Times New Roman" w:cs="Times New Roman"/>
                <w:sz w:val="24"/>
                <w:szCs w:val="24"/>
              </w:rPr>
            </w:pPr>
            <w:r w:rsidRPr="005A233B">
              <w:rPr>
                <w:rFonts w:ascii="Times New Roman" w:eastAsia="Times New Roman" w:hAnsi="Times New Roman" w:cs="Times New Roman"/>
                <w:sz w:val="24"/>
                <w:szCs w:val="24"/>
              </w:rPr>
              <w:t>Or (b)</w:t>
            </w:r>
          </w:p>
        </w:tc>
      </w:tr>
    </w:tbl>
    <w:p w:rsidR="005A233B" w:rsidRPr="005A233B" w:rsidRDefault="005A233B" w:rsidP="005A233B">
      <w:pPr>
        <w:spacing w:before="100" w:beforeAutospacing="1" w:after="100" w:afterAutospacing="1" w:line="240" w:lineRule="auto"/>
        <w:ind w:left="940" w:right="884"/>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(Total 10 Questions in Section–B. Internal choice for all questions from 9 to 13 (Two questions given under choice shall be from the same unit)</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463" w:right="463"/>
        <w:jc w:val="center"/>
        <w:outlineLvl w:val="0"/>
        <w:rPr>
          <w:rFonts w:ascii="Times New Roman" w:eastAsia="Times New Roman" w:hAnsi="Times New Roman" w:cs="Times New Roman"/>
          <w:b/>
          <w:bCs/>
          <w:color w:val="000000"/>
          <w:kern w:val="36"/>
          <w:sz w:val="48"/>
          <w:szCs w:val="48"/>
        </w:rPr>
      </w:pPr>
      <w:r w:rsidRPr="005A233B">
        <w:rPr>
          <w:rFonts w:ascii="Times New Roman" w:eastAsia="Times New Roman" w:hAnsi="Times New Roman" w:cs="Times New Roman"/>
          <w:b/>
          <w:bCs/>
          <w:color w:val="000000"/>
          <w:kern w:val="36"/>
          <w:sz w:val="48"/>
          <w:szCs w:val="48"/>
        </w:rPr>
        <w:t>*******</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463" w:right="463"/>
        <w:jc w:val="center"/>
        <w:rPr>
          <w:rFonts w:ascii="Times New Roman" w:eastAsia="Times New Roman" w:hAnsi="Times New Roman" w:cs="Times New Roman"/>
          <w:color w:val="000000"/>
          <w:sz w:val="27"/>
          <w:szCs w:val="27"/>
        </w:rPr>
      </w:pPr>
      <w:r w:rsidRPr="005A233B">
        <w:rPr>
          <w:rFonts w:ascii="Times New Roman" w:eastAsia="Times New Roman" w:hAnsi="Times New Roman" w:cs="Times New Roman"/>
          <w:b/>
          <w:bCs/>
          <w:color w:val="000000"/>
          <w:sz w:val="24"/>
          <w:szCs w:val="24"/>
        </w:rPr>
        <w:t>Annexure</w:t>
      </w:r>
    </w:p>
    <w:p w:rsidR="005A233B" w:rsidRPr="005A233B" w:rsidRDefault="005A233B" w:rsidP="005A233B">
      <w:pPr>
        <w:spacing w:before="100" w:beforeAutospacing="1" w:after="100" w:afterAutospacing="1" w:line="240" w:lineRule="auto"/>
        <w:ind w:left="220" w:right="1722"/>
        <w:outlineLvl w:val="0"/>
        <w:rPr>
          <w:rFonts w:ascii="Times New Roman" w:eastAsia="Times New Roman" w:hAnsi="Times New Roman" w:cs="Times New Roman"/>
          <w:b/>
          <w:bCs/>
          <w:color w:val="000000"/>
          <w:kern w:val="36"/>
          <w:sz w:val="48"/>
          <w:szCs w:val="48"/>
        </w:rPr>
      </w:pPr>
      <w:r w:rsidRPr="005A233B">
        <w:rPr>
          <w:rFonts w:ascii="Times New Roman" w:eastAsia="Times New Roman" w:hAnsi="Times New Roman" w:cs="Times New Roman"/>
          <w:b/>
          <w:bCs/>
          <w:color w:val="000000"/>
          <w:kern w:val="36"/>
          <w:sz w:val="48"/>
          <w:szCs w:val="48"/>
        </w:rPr>
        <w:t>Programme Outcomes and Programme Specific Outcomes </w:t>
      </w:r>
      <w:r w:rsidRPr="005A233B">
        <w:rPr>
          <w:rFonts w:ascii="Times New Roman" w:eastAsia="Times New Roman" w:hAnsi="Times New Roman" w:cs="Times New Roman"/>
          <w:b/>
          <w:bCs/>
          <w:color w:val="000000"/>
          <w:kern w:val="36"/>
          <w:sz w:val="48"/>
          <w:szCs w:val="48"/>
          <w:u w:val="single"/>
        </w:rPr>
        <w:t>Programme Outcomes (POs</w:t>
      </w:r>
      <w:r w:rsidRPr="005A233B">
        <w:rPr>
          <w:rFonts w:ascii="Times New Roman" w:eastAsia="Times New Roman" w:hAnsi="Times New Roman" w:cs="Times New Roman"/>
          <w:b/>
          <w:bCs/>
          <w:color w:val="000000"/>
          <w:kern w:val="36"/>
          <w:sz w:val="48"/>
          <w:szCs w:val="48"/>
        </w:rPr>
        <w:t>)</w:t>
      </w:r>
    </w:p>
    <w:p w:rsidR="005A233B" w:rsidRPr="005A233B" w:rsidRDefault="005A233B" w:rsidP="005A233B">
      <w:pPr>
        <w:spacing w:before="100" w:beforeAutospacing="1" w:after="100" w:afterAutospacing="1" w:line="240" w:lineRule="auto"/>
        <w:ind w:left="220" w:right="225"/>
        <w:rPr>
          <w:rFonts w:ascii="Times New Roman" w:eastAsia="Times New Roman" w:hAnsi="Times New Roman" w:cs="Times New Roman"/>
          <w:color w:val="000000"/>
          <w:sz w:val="27"/>
          <w:szCs w:val="27"/>
        </w:rPr>
      </w:pPr>
      <w:r w:rsidRPr="005A233B">
        <w:rPr>
          <w:rFonts w:ascii="Times New Roman" w:eastAsia="Times New Roman" w:hAnsi="Times New Roman" w:cs="Times New Roman"/>
          <w:b/>
          <w:bCs/>
          <w:color w:val="000000"/>
          <w:sz w:val="24"/>
          <w:szCs w:val="24"/>
        </w:rPr>
        <w:lastRenderedPageBreak/>
        <w:t>After the completion of the B. A. (H.E.P.)Programme, the students will be able to achieve the following outcomes:</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220"/>
        <w:jc w:val="both"/>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PO1. </w:t>
      </w:r>
      <w:r w:rsidRPr="005A233B">
        <w:rPr>
          <w:rFonts w:ascii="Times New Roman" w:eastAsia="Times New Roman" w:hAnsi="Times New Roman" w:cs="Times New Roman"/>
          <w:b/>
          <w:bCs/>
          <w:color w:val="000000"/>
          <w:sz w:val="24"/>
          <w:szCs w:val="24"/>
          <w:u w:val="single"/>
        </w:rPr>
        <w:t>Critical Thinking</w:t>
      </w:r>
      <w:r w:rsidRPr="005A233B">
        <w:rPr>
          <w:rFonts w:ascii="Times New Roman" w:eastAsia="Times New Roman" w:hAnsi="Times New Roman" w:cs="Times New Roman"/>
          <w:color w:val="000000"/>
          <w:sz w:val="24"/>
          <w:szCs w:val="24"/>
        </w:rPr>
        <w:t>:</w:t>
      </w:r>
    </w:p>
    <w:p w:rsidR="005A233B" w:rsidRPr="005A233B" w:rsidRDefault="005A233B" w:rsidP="005A233B">
      <w:pPr>
        <w:spacing w:before="100" w:beforeAutospacing="1" w:after="100" w:afterAutospacing="1" w:line="240" w:lineRule="auto"/>
        <w:ind w:left="940" w:right="220"/>
        <w:jc w:val="both"/>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Take informed actions after identifying the assumptions that frame our thinking and actions, checking out the degree to which these assumptions are accurate and valid, and looking at our ideas and decisions (intellectual, organizational and personal) from different perspectives.</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220"/>
        <w:jc w:val="both"/>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PO2. </w:t>
      </w:r>
      <w:r w:rsidRPr="005A233B">
        <w:rPr>
          <w:rFonts w:ascii="Times New Roman" w:eastAsia="Times New Roman" w:hAnsi="Times New Roman" w:cs="Times New Roman"/>
          <w:b/>
          <w:bCs/>
          <w:color w:val="000000"/>
          <w:sz w:val="24"/>
          <w:szCs w:val="24"/>
          <w:u w:val="single"/>
        </w:rPr>
        <w:t>Effective Communication</w:t>
      </w:r>
      <w:r w:rsidRPr="005A233B">
        <w:rPr>
          <w:rFonts w:ascii="Times New Roman" w:eastAsia="Times New Roman" w:hAnsi="Times New Roman" w:cs="Times New Roman"/>
          <w:color w:val="000000"/>
          <w:sz w:val="24"/>
          <w:szCs w:val="24"/>
        </w:rPr>
        <w:t>:</w:t>
      </w:r>
    </w:p>
    <w:p w:rsidR="005A233B" w:rsidRPr="005A233B" w:rsidRDefault="005A233B" w:rsidP="005A233B">
      <w:pPr>
        <w:spacing w:before="100" w:beforeAutospacing="1" w:after="100" w:afterAutospacing="1" w:line="240" w:lineRule="auto"/>
        <w:ind w:left="940" w:right="218"/>
        <w:jc w:val="both"/>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Speak, read, write and listen clearly in person and through electronic media in English and in one Indian language, and by connecting people, ideas, books, media and technology across the World.</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220"/>
        <w:jc w:val="both"/>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PO3. </w:t>
      </w:r>
      <w:r w:rsidRPr="005A233B">
        <w:rPr>
          <w:rFonts w:ascii="Times New Roman" w:eastAsia="Times New Roman" w:hAnsi="Times New Roman" w:cs="Times New Roman"/>
          <w:b/>
          <w:bCs/>
          <w:color w:val="000000"/>
          <w:sz w:val="24"/>
          <w:szCs w:val="24"/>
          <w:u w:val="single"/>
        </w:rPr>
        <w:t>Social Interaction</w:t>
      </w:r>
      <w:r w:rsidRPr="005A233B">
        <w:rPr>
          <w:rFonts w:ascii="Times New Roman" w:eastAsia="Times New Roman" w:hAnsi="Times New Roman" w:cs="Times New Roman"/>
          <w:color w:val="000000"/>
          <w:sz w:val="24"/>
          <w:szCs w:val="24"/>
        </w:rPr>
        <w:t>:</w:t>
      </w:r>
    </w:p>
    <w:p w:rsidR="005A233B" w:rsidRPr="005A233B" w:rsidRDefault="005A233B" w:rsidP="005A233B">
      <w:pPr>
        <w:spacing w:before="100" w:beforeAutospacing="1" w:after="100" w:afterAutospacing="1" w:line="240" w:lineRule="auto"/>
        <w:ind w:left="940" w:right="219"/>
        <w:jc w:val="both"/>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Elicit views of others, mediate disagreements and help reach conclusions in group settings.</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220"/>
        <w:jc w:val="both"/>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PO4. </w:t>
      </w:r>
      <w:r w:rsidRPr="005A233B">
        <w:rPr>
          <w:rFonts w:ascii="Times New Roman" w:eastAsia="Times New Roman" w:hAnsi="Times New Roman" w:cs="Times New Roman"/>
          <w:b/>
          <w:bCs/>
          <w:color w:val="000000"/>
          <w:sz w:val="24"/>
          <w:szCs w:val="24"/>
          <w:u w:val="single"/>
        </w:rPr>
        <w:t>Effective Citizenship</w:t>
      </w:r>
      <w:r w:rsidRPr="005A233B">
        <w:rPr>
          <w:rFonts w:ascii="Times New Roman" w:eastAsia="Times New Roman" w:hAnsi="Times New Roman" w:cs="Times New Roman"/>
          <w:color w:val="000000"/>
          <w:sz w:val="24"/>
          <w:szCs w:val="24"/>
        </w:rPr>
        <w:t>:</w:t>
      </w:r>
    </w:p>
    <w:p w:rsidR="005A233B" w:rsidRPr="005A233B" w:rsidRDefault="005A233B" w:rsidP="005A233B">
      <w:pPr>
        <w:spacing w:before="100" w:beforeAutospacing="1" w:after="100" w:afterAutospacing="1" w:line="240" w:lineRule="auto"/>
        <w:ind w:left="940" w:right="217"/>
        <w:jc w:val="both"/>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Demonstrate empathetic social concern and equity-centered national development, and the ability to act with an informed awareness of issues and participate in civic life through volunteering.</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220"/>
        <w:jc w:val="both"/>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PO5. </w:t>
      </w:r>
      <w:r w:rsidRPr="005A233B">
        <w:rPr>
          <w:rFonts w:ascii="Times New Roman" w:eastAsia="Times New Roman" w:hAnsi="Times New Roman" w:cs="Times New Roman"/>
          <w:b/>
          <w:bCs/>
          <w:color w:val="000000"/>
          <w:sz w:val="24"/>
          <w:szCs w:val="24"/>
          <w:u w:val="single"/>
        </w:rPr>
        <w:t>Ethics:</w:t>
      </w:r>
    </w:p>
    <w:p w:rsidR="005A233B" w:rsidRPr="005A233B" w:rsidRDefault="005A233B" w:rsidP="005A233B">
      <w:pPr>
        <w:spacing w:before="100" w:beforeAutospacing="1" w:after="100" w:afterAutospacing="1" w:line="240" w:lineRule="auto"/>
        <w:ind w:left="940" w:right="220"/>
        <w:jc w:val="both"/>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Recognize different value systems including that of own, understand the moral dimensions of our decisions, and accept responsibility for them.</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5A233B">
        <w:rPr>
          <w:rFonts w:ascii="Times New Roman" w:eastAsia="Times New Roman" w:hAnsi="Times New Roman" w:cs="Times New Roman"/>
          <w:b/>
          <w:bCs/>
          <w:color w:val="000000"/>
          <w:kern w:val="36"/>
          <w:sz w:val="48"/>
          <w:szCs w:val="48"/>
        </w:rPr>
        <w:lastRenderedPageBreak/>
        <w:t>PO6. </w:t>
      </w:r>
      <w:r w:rsidRPr="005A233B">
        <w:rPr>
          <w:rFonts w:ascii="Times New Roman" w:eastAsia="Times New Roman" w:hAnsi="Times New Roman" w:cs="Times New Roman"/>
          <w:b/>
          <w:bCs/>
          <w:color w:val="000000"/>
          <w:kern w:val="36"/>
          <w:sz w:val="48"/>
          <w:szCs w:val="48"/>
          <w:u w:val="single"/>
        </w:rPr>
        <w:t>Environment and Sustainability</w:t>
      </w:r>
      <w:r w:rsidRPr="005A233B">
        <w:rPr>
          <w:rFonts w:ascii="Times New Roman" w:eastAsia="Times New Roman" w:hAnsi="Times New Roman" w:cs="Times New Roman"/>
          <w:b/>
          <w:bCs/>
          <w:color w:val="000000"/>
          <w:kern w:val="36"/>
          <w:sz w:val="48"/>
          <w:szCs w:val="48"/>
        </w:rPr>
        <w:t>:</w:t>
      </w:r>
    </w:p>
    <w:p w:rsidR="005A233B" w:rsidRPr="005A233B" w:rsidRDefault="005A233B" w:rsidP="005A233B">
      <w:pPr>
        <w:spacing w:before="100" w:beforeAutospacing="1" w:after="100" w:afterAutospacing="1" w:line="240" w:lineRule="auto"/>
        <w:ind w:left="1660"/>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Understand the issues in the contexts of environmental and sustainable development.</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220"/>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4"/>
          <w:szCs w:val="24"/>
        </w:rPr>
        <w:t>PO7.    </w:t>
      </w:r>
      <w:r w:rsidRPr="005A233B">
        <w:rPr>
          <w:rFonts w:ascii="Times New Roman" w:eastAsia="Times New Roman" w:hAnsi="Times New Roman" w:cs="Times New Roman"/>
          <w:b/>
          <w:bCs/>
          <w:color w:val="000000"/>
          <w:sz w:val="24"/>
          <w:szCs w:val="24"/>
          <w:u w:val="single"/>
        </w:rPr>
        <w:t>Self-directed and Life-long Learning</w:t>
      </w:r>
      <w:r w:rsidRPr="005A233B">
        <w:rPr>
          <w:rFonts w:ascii="Times New Roman" w:eastAsia="Times New Roman" w:hAnsi="Times New Roman" w:cs="Times New Roman"/>
          <w:color w:val="000000"/>
          <w:sz w:val="24"/>
          <w:szCs w:val="24"/>
        </w:rPr>
        <w:t>:</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940"/>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Acquire the ability to engage in independent and life-long learning in the broadest context socio-technological changes.</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220"/>
        <w:rPr>
          <w:rFonts w:ascii="Times New Roman" w:eastAsia="Times New Roman" w:hAnsi="Times New Roman" w:cs="Times New Roman"/>
          <w:color w:val="000000"/>
          <w:sz w:val="27"/>
          <w:szCs w:val="27"/>
        </w:rPr>
      </w:pPr>
      <w:r w:rsidRPr="005A233B">
        <w:rPr>
          <w:rFonts w:ascii="Times New Roman" w:eastAsia="Times New Roman" w:hAnsi="Times New Roman" w:cs="Times New Roman"/>
          <w:b/>
          <w:bCs/>
          <w:color w:val="000000"/>
          <w:sz w:val="24"/>
          <w:szCs w:val="24"/>
          <w:u w:val="single"/>
        </w:rPr>
        <w:t>Programme (Economics) Specific Outcomes (PSO</w:t>
      </w:r>
      <w:r w:rsidRPr="005A233B">
        <w:rPr>
          <w:rFonts w:ascii="Times New Roman" w:eastAsia="Times New Roman" w:hAnsi="Times New Roman" w:cs="Times New Roman"/>
          <w:b/>
          <w:bCs/>
          <w:color w:val="000000"/>
          <w:sz w:val="24"/>
          <w:szCs w:val="24"/>
        </w:rPr>
        <w:t>)</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220" w:right="411"/>
        <w:rPr>
          <w:rFonts w:ascii="Times New Roman" w:eastAsia="Times New Roman" w:hAnsi="Times New Roman" w:cs="Times New Roman"/>
          <w:color w:val="000000"/>
          <w:sz w:val="27"/>
          <w:szCs w:val="27"/>
        </w:rPr>
      </w:pPr>
      <w:r w:rsidRPr="005A233B">
        <w:rPr>
          <w:rFonts w:ascii="Times New Roman" w:eastAsia="Times New Roman" w:hAnsi="Times New Roman" w:cs="Times New Roman"/>
          <w:b/>
          <w:bCs/>
          <w:color w:val="000000"/>
          <w:sz w:val="24"/>
          <w:szCs w:val="24"/>
        </w:rPr>
        <w:t>After completion of Economics programme, the students will be in a position to take informed decisions with regard to the following:</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1922" w:right="441"/>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PSO1            - How the consumers and producers will take rational decisions in the context of unlimited needs and availability of scarce resources;</w:t>
      </w:r>
    </w:p>
    <w:p w:rsidR="005A233B" w:rsidRPr="005A233B" w:rsidRDefault="005A233B" w:rsidP="005A233B">
      <w:pPr>
        <w:spacing w:before="100" w:beforeAutospacing="1" w:after="100" w:afterAutospacing="1" w:line="240" w:lineRule="auto"/>
        <w:ind w:left="1780" w:right="424"/>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PSO2            – How the economy at the aggregate level works, what are the determinants of national income, prices, demand for and supply of money, poverty, and unemployment in an economy;</w:t>
      </w:r>
    </w:p>
    <w:p w:rsidR="005A233B" w:rsidRPr="005A233B" w:rsidRDefault="005A233B" w:rsidP="005A233B">
      <w:pPr>
        <w:spacing w:before="100" w:beforeAutospacing="1" w:after="100" w:afterAutospacing="1" w:line="240" w:lineRule="auto"/>
        <w:ind w:left="1780" w:right="241"/>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PS03              - He/she Gets understanding of the process of economic growth, economic development, sustainable growth in the context of existence of trade-off between rapid economic growth and environmental sustainability in the long- run;</w:t>
      </w:r>
    </w:p>
    <w:p w:rsidR="005A233B" w:rsidRPr="005A233B" w:rsidRDefault="005A233B" w:rsidP="005A233B">
      <w:pPr>
        <w:spacing w:before="100" w:beforeAutospacing="1" w:after="100" w:afterAutospacing="1" w:line="240" w:lineRule="auto"/>
        <w:ind w:left="1780" w:right="322"/>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lastRenderedPageBreak/>
        <w:t>PS04               - He/she will be able to apply the determinants of economic growth and development to the economies of India and Andhra Pradesh and appraise the fiscal, monetary and other socio-economic policies being pursued in India and Andhra Pradesh</w:t>
      </w:r>
    </w:p>
    <w:p w:rsidR="005A233B" w:rsidRPr="005A233B" w:rsidRDefault="005A233B" w:rsidP="005A233B">
      <w:pPr>
        <w:spacing w:before="100" w:beforeAutospacing="1" w:after="100" w:afterAutospacing="1" w:line="240" w:lineRule="auto"/>
        <w:ind w:left="1840" w:right="538"/>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PSO5             – He/she will get a basic understanding of Statistical Methods with a view to applying them to economics and real life situations</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tbl>
      <w:tblPr>
        <w:tblpPr w:leftFromText="45" w:rightFromText="45" w:vertAnchor="text"/>
        <w:tblW w:w="0" w:type="auto"/>
        <w:tblCellSpacing w:w="15" w:type="dxa"/>
        <w:tblCellMar>
          <w:top w:w="15" w:type="dxa"/>
          <w:left w:w="15" w:type="dxa"/>
          <w:bottom w:w="15" w:type="dxa"/>
          <w:right w:w="15" w:type="dxa"/>
        </w:tblCellMar>
        <w:tblLook w:val="04A0"/>
      </w:tblPr>
      <w:tblGrid>
        <w:gridCol w:w="135"/>
        <w:gridCol w:w="555"/>
      </w:tblGrid>
      <w:tr w:rsidR="005A233B" w:rsidRPr="005A233B" w:rsidTr="005A233B">
        <w:trPr>
          <w:gridAfter w:val="1"/>
          <w:tblCellSpacing w:w="15" w:type="dxa"/>
        </w:trPr>
        <w:tc>
          <w:tcPr>
            <w:tcW w:w="0" w:type="auto"/>
            <w:vAlign w:val="center"/>
            <w:hideMark/>
          </w:tcPr>
          <w:p w:rsidR="005A233B" w:rsidRPr="005A233B" w:rsidRDefault="005A233B" w:rsidP="005A233B">
            <w:pPr>
              <w:spacing w:after="0" w:line="240" w:lineRule="auto"/>
              <w:rPr>
                <w:rFonts w:ascii="Times New Roman" w:eastAsia="Times New Roman" w:hAnsi="Times New Roman" w:cs="Times New Roman"/>
                <w:sz w:val="24"/>
                <w:szCs w:val="24"/>
              </w:rPr>
            </w:pPr>
            <w:r w:rsidRPr="005A233B">
              <w:rPr>
                <w:rFonts w:ascii="Times New Roman" w:eastAsia="Times New Roman" w:hAnsi="Times New Roman" w:cs="Times New Roman"/>
                <w:sz w:val="24"/>
                <w:szCs w:val="24"/>
              </w:rPr>
              <w:t> </w:t>
            </w:r>
          </w:p>
        </w:tc>
      </w:tr>
      <w:tr w:rsidR="005A233B" w:rsidRPr="005A233B" w:rsidTr="005A233B">
        <w:trPr>
          <w:tblCellSpacing w:w="15" w:type="dxa"/>
        </w:trPr>
        <w:tc>
          <w:tcPr>
            <w:tcW w:w="0" w:type="auto"/>
            <w:vAlign w:val="center"/>
            <w:hideMark/>
          </w:tcPr>
          <w:p w:rsidR="005A233B" w:rsidRPr="005A233B" w:rsidRDefault="005A233B" w:rsidP="005A233B">
            <w:pPr>
              <w:spacing w:after="0" w:line="240" w:lineRule="auto"/>
              <w:rPr>
                <w:rFonts w:ascii="Times New Roman" w:eastAsia="Times New Roman" w:hAnsi="Times New Roman" w:cs="Times New Roman"/>
                <w:sz w:val="24"/>
                <w:szCs w:val="24"/>
              </w:rPr>
            </w:pPr>
            <w:r w:rsidRPr="005A233B">
              <w:rPr>
                <w:rFonts w:ascii="Times New Roman" w:eastAsia="Times New Roman" w:hAnsi="Times New Roman" w:cs="Times New Roman"/>
                <w:sz w:val="24"/>
                <w:szCs w:val="24"/>
              </w:rPr>
              <w:t> </w:t>
            </w:r>
          </w:p>
        </w:tc>
        <w:tc>
          <w:tcPr>
            <w:tcW w:w="0" w:type="auto"/>
            <w:vAlign w:val="center"/>
            <w:hideMark/>
          </w:tcPr>
          <w:p w:rsidR="005A233B" w:rsidRPr="005A233B" w:rsidRDefault="005A233B" w:rsidP="005A233B">
            <w:pPr>
              <w:spacing w:after="0" w:line="240" w:lineRule="auto"/>
              <w:rPr>
                <w:rFonts w:ascii="Times New Roman" w:eastAsia="Times New Roman" w:hAnsi="Times New Roman" w:cs="Times New Roman"/>
                <w:sz w:val="24"/>
                <w:szCs w:val="24"/>
              </w:rPr>
            </w:pPr>
            <w:r w:rsidRPr="005A233B">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pt;height:23.8pt"/>
              </w:pict>
            </w:r>
          </w:p>
        </w:tc>
      </w:tr>
    </w:tbl>
    <w:p w:rsidR="005A233B" w:rsidRPr="005A233B" w:rsidRDefault="005A233B" w:rsidP="005A233B">
      <w:pPr>
        <w:spacing w:after="0"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463" w:right="463"/>
        <w:jc w:val="center"/>
        <w:rPr>
          <w:rFonts w:ascii="Times New Roman" w:eastAsia="Times New Roman" w:hAnsi="Times New Roman" w:cs="Times New Roman"/>
          <w:color w:val="000000"/>
          <w:sz w:val="27"/>
          <w:szCs w:val="27"/>
        </w:rPr>
      </w:pPr>
      <w:r w:rsidRPr="005A233B">
        <w:rPr>
          <w:rFonts w:ascii="Times New Roman" w:eastAsia="Times New Roman" w:hAnsi="Times New Roman" w:cs="Times New Roman"/>
          <w:b/>
          <w:bCs/>
          <w:color w:val="000000"/>
          <w:sz w:val="24"/>
          <w:szCs w:val="24"/>
          <w:u w:val="single"/>
        </w:rPr>
        <w:t>SUBJECT EXPERTS</w:t>
      </w:r>
    </w:p>
    <w:p w:rsidR="005A233B" w:rsidRPr="005A233B" w:rsidRDefault="005A233B" w:rsidP="005A233B">
      <w:pPr>
        <w:spacing w:before="100" w:beforeAutospacing="1" w:after="100" w:afterAutospacing="1" w:line="240" w:lineRule="auto"/>
        <w:ind w:left="465" w:right="463"/>
        <w:jc w:val="center"/>
        <w:rPr>
          <w:rFonts w:ascii="Times New Roman" w:eastAsia="Times New Roman" w:hAnsi="Times New Roman" w:cs="Times New Roman"/>
          <w:color w:val="000000"/>
          <w:sz w:val="27"/>
          <w:szCs w:val="27"/>
        </w:rPr>
      </w:pPr>
      <w:r w:rsidRPr="005A233B">
        <w:rPr>
          <w:rFonts w:ascii="Times New Roman" w:eastAsia="Times New Roman" w:hAnsi="Times New Roman" w:cs="Times New Roman"/>
          <w:i/>
          <w:iCs/>
          <w:color w:val="000000"/>
          <w:sz w:val="24"/>
          <w:szCs w:val="24"/>
        </w:rPr>
        <w:t>Prof.D.Krishna Murthy,</w:t>
      </w:r>
    </w:p>
    <w:p w:rsidR="005A233B" w:rsidRPr="005A233B" w:rsidRDefault="005A233B" w:rsidP="005A233B">
      <w:pPr>
        <w:spacing w:before="100" w:beforeAutospacing="1" w:after="100" w:afterAutospacing="1" w:line="240" w:lineRule="auto"/>
        <w:ind w:left="3698" w:right="3696"/>
        <w:jc w:val="center"/>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Dept of Economics, SV University, Tirupati</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3609" w:right="3611"/>
        <w:jc w:val="center"/>
        <w:rPr>
          <w:rFonts w:ascii="Times New Roman" w:eastAsia="Times New Roman" w:hAnsi="Times New Roman" w:cs="Times New Roman"/>
          <w:color w:val="000000"/>
          <w:sz w:val="27"/>
          <w:szCs w:val="27"/>
        </w:rPr>
      </w:pPr>
      <w:r w:rsidRPr="005A233B">
        <w:rPr>
          <w:rFonts w:ascii="Times New Roman" w:eastAsia="Times New Roman" w:hAnsi="Times New Roman" w:cs="Times New Roman"/>
          <w:i/>
          <w:iCs/>
          <w:color w:val="000000"/>
          <w:sz w:val="24"/>
          <w:szCs w:val="24"/>
        </w:rPr>
        <w:t>Dr.P.Venugopal, </w:t>
      </w:r>
      <w:r w:rsidRPr="005A233B">
        <w:rPr>
          <w:rFonts w:ascii="Times New Roman" w:eastAsia="Times New Roman" w:hAnsi="Times New Roman" w:cs="Times New Roman"/>
          <w:color w:val="000000"/>
          <w:sz w:val="24"/>
          <w:szCs w:val="24"/>
        </w:rPr>
        <w:t>Lecturer in Economics, Hindu College,</w:t>
      </w:r>
    </w:p>
    <w:p w:rsidR="005A233B" w:rsidRPr="005A233B" w:rsidRDefault="005A233B" w:rsidP="005A233B">
      <w:pPr>
        <w:spacing w:before="100" w:beforeAutospacing="1" w:after="100" w:afterAutospacing="1" w:line="240" w:lineRule="auto"/>
        <w:ind w:left="465" w:right="463"/>
        <w:jc w:val="center"/>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Guntur</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463" w:right="463"/>
        <w:jc w:val="center"/>
        <w:rPr>
          <w:rFonts w:ascii="Times New Roman" w:eastAsia="Times New Roman" w:hAnsi="Times New Roman" w:cs="Times New Roman"/>
          <w:color w:val="000000"/>
          <w:sz w:val="27"/>
          <w:szCs w:val="27"/>
        </w:rPr>
      </w:pPr>
      <w:r w:rsidRPr="005A233B">
        <w:rPr>
          <w:rFonts w:ascii="Times New Roman" w:eastAsia="Times New Roman" w:hAnsi="Times New Roman" w:cs="Times New Roman"/>
          <w:b/>
          <w:bCs/>
          <w:color w:val="000000"/>
          <w:sz w:val="24"/>
          <w:szCs w:val="24"/>
          <w:u w:val="single"/>
        </w:rPr>
        <w:t>SYLLABUS VETTED BY</w:t>
      </w:r>
    </w:p>
    <w:p w:rsidR="005A233B" w:rsidRPr="005A233B" w:rsidRDefault="005A233B" w:rsidP="005A233B">
      <w:pPr>
        <w:spacing w:before="100" w:beforeAutospacing="1" w:after="100" w:afterAutospacing="1" w:line="240" w:lineRule="auto"/>
        <w:rPr>
          <w:rFonts w:ascii="Times New Roman" w:eastAsia="Times New Roman" w:hAnsi="Times New Roman" w:cs="Times New Roman"/>
          <w:color w:val="000000"/>
          <w:sz w:val="27"/>
          <w:szCs w:val="27"/>
        </w:rPr>
      </w:pPr>
      <w:r w:rsidRPr="005A233B">
        <w:rPr>
          <w:rFonts w:ascii="Times New Roman" w:eastAsia="Times New Roman" w:hAnsi="Times New Roman" w:cs="Times New Roman"/>
          <w:color w:val="000000"/>
          <w:sz w:val="27"/>
          <w:szCs w:val="27"/>
        </w:rPr>
        <w:t> </w:t>
      </w:r>
    </w:p>
    <w:p w:rsidR="005A233B" w:rsidRPr="005A233B" w:rsidRDefault="005A233B" w:rsidP="005A233B">
      <w:pPr>
        <w:spacing w:before="100" w:beforeAutospacing="1" w:after="100" w:afterAutospacing="1" w:line="240" w:lineRule="auto"/>
        <w:ind w:left="3701" w:right="3696"/>
        <w:jc w:val="center"/>
        <w:rPr>
          <w:rFonts w:ascii="Times New Roman" w:eastAsia="Times New Roman" w:hAnsi="Times New Roman" w:cs="Times New Roman"/>
          <w:color w:val="000000"/>
          <w:sz w:val="27"/>
          <w:szCs w:val="27"/>
        </w:rPr>
      </w:pPr>
      <w:r w:rsidRPr="005A233B">
        <w:rPr>
          <w:rFonts w:ascii="Times New Roman" w:eastAsia="Times New Roman" w:hAnsi="Times New Roman" w:cs="Times New Roman"/>
          <w:i/>
          <w:iCs/>
          <w:color w:val="000000"/>
          <w:sz w:val="24"/>
          <w:szCs w:val="24"/>
        </w:rPr>
        <w:t>Prof.M.Prasada Rao</w:t>
      </w:r>
      <w:r w:rsidRPr="005A233B">
        <w:rPr>
          <w:rFonts w:ascii="Times New Roman" w:eastAsia="Times New Roman" w:hAnsi="Times New Roman" w:cs="Times New Roman"/>
          <w:color w:val="000000"/>
          <w:sz w:val="24"/>
          <w:szCs w:val="24"/>
        </w:rPr>
        <w:t xml:space="preserve">, Dept of </w:t>
      </w:r>
      <w:r w:rsidRPr="005A233B">
        <w:rPr>
          <w:rFonts w:ascii="Times New Roman" w:eastAsia="Times New Roman" w:hAnsi="Times New Roman" w:cs="Times New Roman"/>
          <w:color w:val="000000"/>
          <w:sz w:val="24"/>
          <w:szCs w:val="24"/>
        </w:rPr>
        <w:lastRenderedPageBreak/>
        <w:t>Economics, Andhra University, Visakhapatnam</w:t>
      </w:r>
    </w:p>
    <w:p w:rsidR="003D39AE" w:rsidRDefault="003D39AE"/>
    <w:sectPr w:rsidR="003D39A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4324"/>
    <w:multiLevelType w:val="multilevel"/>
    <w:tmpl w:val="1EC4C6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791867"/>
    <w:multiLevelType w:val="multilevel"/>
    <w:tmpl w:val="C032F0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547334"/>
    <w:multiLevelType w:val="multilevel"/>
    <w:tmpl w:val="D63AE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812F64"/>
    <w:multiLevelType w:val="multilevel"/>
    <w:tmpl w:val="7C3EDC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273835"/>
    <w:multiLevelType w:val="multilevel"/>
    <w:tmpl w:val="0C2EC5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577E99"/>
    <w:multiLevelType w:val="multilevel"/>
    <w:tmpl w:val="1F267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052D10"/>
    <w:multiLevelType w:val="multilevel"/>
    <w:tmpl w:val="D0B899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852363"/>
    <w:multiLevelType w:val="multilevel"/>
    <w:tmpl w:val="668470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89454F"/>
    <w:multiLevelType w:val="multilevel"/>
    <w:tmpl w:val="63F8B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B56252"/>
    <w:multiLevelType w:val="multilevel"/>
    <w:tmpl w:val="54D02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4449DA"/>
    <w:multiLevelType w:val="multilevel"/>
    <w:tmpl w:val="EFE6D0E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353DFB"/>
    <w:multiLevelType w:val="multilevel"/>
    <w:tmpl w:val="FF3891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1C488A"/>
    <w:multiLevelType w:val="multilevel"/>
    <w:tmpl w:val="372866CE"/>
    <w:lvl w:ilvl="0">
      <w:start w:val="1"/>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3733D7"/>
    <w:multiLevelType w:val="multilevel"/>
    <w:tmpl w:val="DA3A93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325CCE"/>
    <w:multiLevelType w:val="multilevel"/>
    <w:tmpl w:val="1C80C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193207"/>
    <w:multiLevelType w:val="multilevel"/>
    <w:tmpl w:val="E5463D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73187D"/>
    <w:multiLevelType w:val="multilevel"/>
    <w:tmpl w:val="6AFCB5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155D24"/>
    <w:multiLevelType w:val="multilevel"/>
    <w:tmpl w:val="F9ACC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3C82C8C"/>
    <w:multiLevelType w:val="multilevel"/>
    <w:tmpl w:val="7D5E09DA"/>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F0536D"/>
    <w:multiLevelType w:val="multilevel"/>
    <w:tmpl w:val="6B4A6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FD0146"/>
    <w:multiLevelType w:val="multilevel"/>
    <w:tmpl w:val="0B16C7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A701D68"/>
    <w:multiLevelType w:val="multilevel"/>
    <w:tmpl w:val="9A66B4F8"/>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CD745AA"/>
    <w:multiLevelType w:val="multilevel"/>
    <w:tmpl w:val="AFEEEFCA"/>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0F945F3"/>
    <w:multiLevelType w:val="multilevel"/>
    <w:tmpl w:val="9CAA9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8F35DC"/>
    <w:multiLevelType w:val="multilevel"/>
    <w:tmpl w:val="E3EEE4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A914F8"/>
    <w:multiLevelType w:val="multilevel"/>
    <w:tmpl w:val="5B6A69DC"/>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0880658"/>
    <w:multiLevelType w:val="multilevel"/>
    <w:tmpl w:val="0812E54E"/>
    <w:lvl w:ilvl="0">
      <w:start w:val="3"/>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180A83"/>
    <w:multiLevelType w:val="multilevel"/>
    <w:tmpl w:val="F2CAC2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7B018DA"/>
    <w:multiLevelType w:val="multilevel"/>
    <w:tmpl w:val="800A91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A2B4905"/>
    <w:multiLevelType w:val="multilevel"/>
    <w:tmpl w:val="129A08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B333FC1"/>
    <w:multiLevelType w:val="multilevel"/>
    <w:tmpl w:val="2F3A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C3F0259"/>
    <w:multiLevelType w:val="multilevel"/>
    <w:tmpl w:val="6DF85B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E644250"/>
    <w:multiLevelType w:val="multilevel"/>
    <w:tmpl w:val="814494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5"/>
  </w:num>
  <w:num w:numId="3">
    <w:abstractNumId w:val="10"/>
  </w:num>
  <w:num w:numId="4">
    <w:abstractNumId w:val="4"/>
  </w:num>
  <w:num w:numId="5">
    <w:abstractNumId w:val="9"/>
  </w:num>
  <w:num w:numId="6">
    <w:abstractNumId w:val="1"/>
  </w:num>
  <w:num w:numId="7">
    <w:abstractNumId w:val="31"/>
  </w:num>
  <w:num w:numId="8">
    <w:abstractNumId w:val="26"/>
  </w:num>
  <w:num w:numId="9">
    <w:abstractNumId w:val="26"/>
    <w:lvlOverride w:ilvl="1">
      <w:lvl w:ilvl="1">
        <w:numFmt w:val="lowerLetter"/>
        <w:lvlText w:val="%2."/>
        <w:lvlJc w:val="left"/>
      </w:lvl>
    </w:lvlOverride>
  </w:num>
  <w:num w:numId="10">
    <w:abstractNumId w:val="5"/>
  </w:num>
  <w:num w:numId="11">
    <w:abstractNumId w:val="8"/>
  </w:num>
  <w:num w:numId="12">
    <w:abstractNumId w:val="23"/>
  </w:num>
  <w:num w:numId="13">
    <w:abstractNumId w:val="27"/>
  </w:num>
  <w:num w:numId="14">
    <w:abstractNumId w:val="21"/>
  </w:num>
  <w:num w:numId="15">
    <w:abstractNumId w:val="24"/>
  </w:num>
  <w:num w:numId="16">
    <w:abstractNumId w:val="30"/>
  </w:num>
  <w:num w:numId="17">
    <w:abstractNumId w:val="0"/>
  </w:num>
  <w:num w:numId="18">
    <w:abstractNumId w:val="7"/>
  </w:num>
  <w:num w:numId="19">
    <w:abstractNumId w:val="22"/>
  </w:num>
  <w:num w:numId="20">
    <w:abstractNumId w:val="25"/>
  </w:num>
  <w:num w:numId="21">
    <w:abstractNumId w:val="2"/>
  </w:num>
  <w:num w:numId="22">
    <w:abstractNumId w:val="6"/>
  </w:num>
  <w:num w:numId="23">
    <w:abstractNumId w:val="14"/>
  </w:num>
  <w:num w:numId="24">
    <w:abstractNumId w:val="32"/>
  </w:num>
  <w:num w:numId="25">
    <w:abstractNumId w:val="29"/>
  </w:num>
  <w:num w:numId="26">
    <w:abstractNumId w:val="12"/>
  </w:num>
  <w:num w:numId="27">
    <w:abstractNumId w:val="18"/>
  </w:num>
  <w:num w:numId="28">
    <w:abstractNumId w:val="13"/>
  </w:num>
  <w:num w:numId="29">
    <w:abstractNumId w:val="3"/>
  </w:num>
  <w:num w:numId="30">
    <w:abstractNumId w:val="16"/>
  </w:num>
  <w:num w:numId="31">
    <w:abstractNumId w:val="11"/>
  </w:num>
  <w:num w:numId="32">
    <w:abstractNumId w:val="17"/>
  </w:num>
  <w:num w:numId="33">
    <w:abstractNumId w:val="19"/>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5A233B"/>
    <w:rsid w:val="003D39AE"/>
    <w:rsid w:val="005A23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A23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A23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33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A233B"/>
    <w:rPr>
      <w:rFonts w:ascii="Times New Roman" w:eastAsia="Times New Roman" w:hAnsi="Times New Roman" w:cs="Times New Roman"/>
      <w:b/>
      <w:bCs/>
      <w:sz w:val="36"/>
      <w:szCs w:val="36"/>
    </w:rPr>
  </w:style>
  <w:style w:type="paragraph" w:styleId="NormalWeb">
    <w:name w:val="Normal (Web)"/>
    <w:basedOn w:val="Normal"/>
    <w:uiPriority w:val="99"/>
    <w:unhideWhenUsed/>
    <w:rsid w:val="005A23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233B"/>
    <w:rPr>
      <w:b/>
      <w:bCs/>
    </w:rPr>
  </w:style>
  <w:style w:type="character" w:styleId="Hyperlink">
    <w:name w:val="Hyperlink"/>
    <w:basedOn w:val="DefaultParagraphFont"/>
    <w:uiPriority w:val="99"/>
    <w:semiHidden/>
    <w:unhideWhenUsed/>
    <w:rsid w:val="005A233B"/>
    <w:rPr>
      <w:color w:val="0000FF"/>
      <w:u w:val="single"/>
    </w:rPr>
  </w:style>
  <w:style w:type="character" w:styleId="Emphasis">
    <w:name w:val="Emphasis"/>
    <w:basedOn w:val="DefaultParagraphFont"/>
    <w:uiPriority w:val="20"/>
    <w:qFormat/>
    <w:rsid w:val="005A233B"/>
    <w:rPr>
      <w:i/>
      <w:iCs/>
    </w:rPr>
  </w:style>
</w:styles>
</file>

<file path=word/webSettings.xml><?xml version="1.0" encoding="utf-8"?>
<w:webSettings xmlns:r="http://schemas.openxmlformats.org/officeDocument/2006/relationships" xmlns:w="http://schemas.openxmlformats.org/wordprocessingml/2006/main">
  <w:divs>
    <w:div w:id="851989799">
      <w:bodyDiv w:val="1"/>
      <w:marLeft w:val="0"/>
      <w:marRight w:val="0"/>
      <w:marTop w:val="0"/>
      <w:marBottom w:val="0"/>
      <w:divBdr>
        <w:top w:val="none" w:sz="0" w:space="0" w:color="auto"/>
        <w:left w:val="none" w:sz="0" w:space="0" w:color="auto"/>
        <w:bottom w:val="none" w:sz="0" w:space="0" w:color="auto"/>
        <w:right w:val="none" w:sz="0" w:space="0" w:color="auto"/>
      </w:divBdr>
      <w:divsChild>
        <w:div w:id="751200279">
          <w:marLeft w:val="0"/>
          <w:marRight w:val="0"/>
          <w:marTop w:val="0"/>
          <w:marBottom w:val="0"/>
          <w:divBdr>
            <w:top w:val="none" w:sz="0" w:space="0" w:color="auto"/>
            <w:left w:val="none" w:sz="0" w:space="0" w:color="auto"/>
            <w:bottom w:val="none" w:sz="0" w:space="0" w:color="auto"/>
            <w:right w:val="none" w:sz="0" w:space="0" w:color="auto"/>
          </w:divBdr>
        </w:div>
        <w:div w:id="1762753804">
          <w:marLeft w:val="0"/>
          <w:marRight w:val="0"/>
          <w:marTop w:val="0"/>
          <w:marBottom w:val="0"/>
          <w:divBdr>
            <w:top w:val="none" w:sz="0" w:space="0" w:color="auto"/>
            <w:left w:val="none" w:sz="0" w:space="0" w:color="auto"/>
            <w:bottom w:val="none" w:sz="0" w:space="0" w:color="auto"/>
            <w:right w:val="none" w:sz="0" w:space="0" w:color="auto"/>
          </w:divBdr>
        </w:div>
        <w:div w:id="1709186338">
          <w:marLeft w:val="0"/>
          <w:marRight w:val="0"/>
          <w:marTop w:val="0"/>
          <w:marBottom w:val="0"/>
          <w:divBdr>
            <w:top w:val="none" w:sz="0" w:space="0" w:color="auto"/>
            <w:left w:val="none" w:sz="0" w:space="0" w:color="auto"/>
            <w:bottom w:val="none" w:sz="0" w:space="0" w:color="auto"/>
            <w:right w:val="none" w:sz="0" w:space="0" w:color="auto"/>
          </w:divBdr>
        </w:div>
        <w:div w:id="900600341">
          <w:marLeft w:val="0"/>
          <w:marRight w:val="0"/>
          <w:marTop w:val="0"/>
          <w:marBottom w:val="0"/>
          <w:divBdr>
            <w:top w:val="none" w:sz="0" w:space="0" w:color="auto"/>
            <w:left w:val="none" w:sz="0" w:space="0" w:color="auto"/>
            <w:bottom w:val="none" w:sz="0" w:space="0" w:color="auto"/>
            <w:right w:val="none" w:sz="0" w:space="0" w:color="auto"/>
          </w:divBdr>
        </w:div>
        <w:div w:id="530070676">
          <w:marLeft w:val="0"/>
          <w:marRight w:val="0"/>
          <w:marTop w:val="0"/>
          <w:marBottom w:val="0"/>
          <w:divBdr>
            <w:top w:val="none" w:sz="0" w:space="0" w:color="auto"/>
            <w:left w:val="none" w:sz="0" w:space="0" w:color="auto"/>
            <w:bottom w:val="none" w:sz="0" w:space="0" w:color="auto"/>
            <w:right w:val="none" w:sz="0" w:space="0" w:color="auto"/>
          </w:divBdr>
        </w:div>
        <w:div w:id="1140145949">
          <w:marLeft w:val="0"/>
          <w:marRight w:val="0"/>
          <w:marTop w:val="0"/>
          <w:marBottom w:val="0"/>
          <w:divBdr>
            <w:top w:val="none" w:sz="0" w:space="0" w:color="auto"/>
            <w:left w:val="none" w:sz="0" w:space="0" w:color="auto"/>
            <w:bottom w:val="none" w:sz="0" w:space="0" w:color="auto"/>
            <w:right w:val="none" w:sz="0" w:space="0" w:color="auto"/>
          </w:divBdr>
        </w:div>
        <w:div w:id="1350251591">
          <w:marLeft w:val="0"/>
          <w:marRight w:val="0"/>
          <w:marTop w:val="0"/>
          <w:marBottom w:val="0"/>
          <w:divBdr>
            <w:top w:val="none" w:sz="0" w:space="0" w:color="auto"/>
            <w:left w:val="none" w:sz="0" w:space="0" w:color="auto"/>
            <w:bottom w:val="none" w:sz="0" w:space="0" w:color="auto"/>
            <w:right w:val="none" w:sz="0" w:space="0" w:color="auto"/>
          </w:divBdr>
        </w:div>
        <w:div w:id="761074647">
          <w:marLeft w:val="0"/>
          <w:marRight w:val="0"/>
          <w:marTop w:val="0"/>
          <w:marBottom w:val="0"/>
          <w:divBdr>
            <w:top w:val="none" w:sz="0" w:space="0" w:color="auto"/>
            <w:left w:val="none" w:sz="0" w:space="0" w:color="auto"/>
            <w:bottom w:val="none" w:sz="0" w:space="0" w:color="auto"/>
            <w:right w:val="none" w:sz="0" w:space="0" w:color="auto"/>
          </w:divBdr>
        </w:div>
        <w:div w:id="1928348878">
          <w:marLeft w:val="0"/>
          <w:marRight w:val="0"/>
          <w:marTop w:val="0"/>
          <w:marBottom w:val="0"/>
          <w:divBdr>
            <w:top w:val="none" w:sz="0" w:space="0" w:color="auto"/>
            <w:left w:val="none" w:sz="0" w:space="0" w:color="auto"/>
            <w:bottom w:val="none" w:sz="0" w:space="0" w:color="auto"/>
            <w:right w:val="none" w:sz="0" w:space="0" w:color="auto"/>
          </w:divBdr>
        </w:div>
        <w:div w:id="368728520">
          <w:marLeft w:val="0"/>
          <w:marRight w:val="0"/>
          <w:marTop w:val="0"/>
          <w:marBottom w:val="0"/>
          <w:divBdr>
            <w:top w:val="none" w:sz="0" w:space="0" w:color="auto"/>
            <w:left w:val="none" w:sz="0" w:space="0" w:color="auto"/>
            <w:bottom w:val="none" w:sz="0" w:space="0" w:color="auto"/>
            <w:right w:val="none" w:sz="0" w:space="0" w:color="auto"/>
          </w:divBdr>
        </w:div>
        <w:div w:id="2025935863">
          <w:marLeft w:val="0"/>
          <w:marRight w:val="0"/>
          <w:marTop w:val="0"/>
          <w:marBottom w:val="0"/>
          <w:divBdr>
            <w:top w:val="none" w:sz="0" w:space="0" w:color="auto"/>
            <w:left w:val="none" w:sz="0" w:space="0" w:color="auto"/>
            <w:bottom w:val="none" w:sz="0" w:space="0" w:color="auto"/>
            <w:right w:val="none" w:sz="0" w:space="0" w:color="auto"/>
          </w:divBdr>
        </w:div>
        <w:div w:id="1655992485">
          <w:marLeft w:val="0"/>
          <w:marRight w:val="0"/>
          <w:marTop w:val="0"/>
          <w:marBottom w:val="0"/>
          <w:divBdr>
            <w:top w:val="none" w:sz="0" w:space="0" w:color="auto"/>
            <w:left w:val="none" w:sz="0" w:space="0" w:color="auto"/>
            <w:bottom w:val="none" w:sz="0" w:space="0" w:color="auto"/>
            <w:right w:val="none" w:sz="0" w:space="0" w:color="auto"/>
          </w:divBdr>
        </w:div>
        <w:div w:id="1295790368">
          <w:marLeft w:val="0"/>
          <w:marRight w:val="0"/>
          <w:marTop w:val="0"/>
          <w:marBottom w:val="0"/>
          <w:divBdr>
            <w:top w:val="none" w:sz="0" w:space="0" w:color="auto"/>
            <w:left w:val="none" w:sz="0" w:space="0" w:color="auto"/>
            <w:bottom w:val="none" w:sz="0" w:space="0" w:color="auto"/>
            <w:right w:val="none" w:sz="0" w:space="0" w:color="auto"/>
          </w:divBdr>
        </w:div>
        <w:div w:id="772671908">
          <w:marLeft w:val="0"/>
          <w:marRight w:val="0"/>
          <w:marTop w:val="0"/>
          <w:marBottom w:val="0"/>
          <w:divBdr>
            <w:top w:val="none" w:sz="0" w:space="0" w:color="auto"/>
            <w:left w:val="none" w:sz="0" w:space="0" w:color="auto"/>
            <w:bottom w:val="none" w:sz="0" w:space="0" w:color="auto"/>
            <w:right w:val="none" w:sz="0" w:space="0" w:color="auto"/>
          </w:divBdr>
        </w:div>
        <w:div w:id="1635983613">
          <w:marLeft w:val="0"/>
          <w:marRight w:val="0"/>
          <w:marTop w:val="0"/>
          <w:marBottom w:val="0"/>
          <w:divBdr>
            <w:top w:val="none" w:sz="0" w:space="0" w:color="auto"/>
            <w:left w:val="none" w:sz="0" w:space="0" w:color="auto"/>
            <w:bottom w:val="none" w:sz="0" w:space="0" w:color="auto"/>
            <w:right w:val="none" w:sz="0" w:space="0" w:color="auto"/>
          </w:divBdr>
        </w:div>
        <w:div w:id="1228763036">
          <w:marLeft w:val="0"/>
          <w:marRight w:val="0"/>
          <w:marTop w:val="0"/>
          <w:marBottom w:val="0"/>
          <w:divBdr>
            <w:top w:val="none" w:sz="0" w:space="0" w:color="auto"/>
            <w:left w:val="none" w:sz="0" w:space="0" w:color="auto"/>
            <w:bottom w:val="none" w:sz="0" w:space="0" w:color="auto"/>
            <w:right w:val="none" w:sz="0" w:space="0" w:color="auto"/>
          </w:divBdr>
        </w:div>
        <w:div w:id="461853541">
          <w:marLeft w:val="0"/>
          <w:marRight w:val="0"/>
          <w:marTop w:val="0"/>
          <w:marBottom w:val="0"/>
          <w:divBdr>
            <w:top w:val="none" w:sz="0" w:space="0" w:color="auto"/>
            <w:left w:val="none" w:sz="0" w:space="0" w:color="auto"/>
            <w:bottom w:val="none" w:sz="0" w:space="0" w:color="auto"/>
            <w:right w:val="none" w:sz="0" w:space="0" w:color="auto"/>
          </w:divBdr>
        </w:div>
        <w:div w:id="1120146451">
          <w:marLeft w:val="0"/>
          <w:marRight w:val="0"/>
          <w:marTop w:val="0"/>
          <w:marBottom w:val="0"/>
          <w:divBdr>
            <w:top w:val="none" w:sz="0" w:space="0" w:color="auto"/>
            <w:left w:val="none" w:sz="0" w:space="0" w:color="auto"/>
            <w:bottom w:val="none" w:sz="0" w:space="0" w:color="auto"/>
            <w:right w:val="none" w:sz="0" w:space="0" w:color="auto"/>
          </w:divBdr>
        </w:div>
        <w:div w:id="992758623">
          <w:marLeft w:val="0"/>
          <w:marRight w:val="0"/>
          <w:marTop w:val="0"/>
          <w:marBottom w:val="0"/>
          <w:divBdr>
            <w:top w:val="none" w:sz="0" w:space="0" w:color="auto"/>
            <w:left w:val="none" w:sz="0" w:space="0" w:color="auto"/>
            <w:bottom w:val="none" w:sz="0" w:space="0" w:color="auto"/>
            <w:right w:val="none" w:sz="0" w:space="0" w:color="auto"/>
          </w:divBdr>
        </w:div>
        <w:div w:id="205332267">
          <w:marLeft w:val="0"/>
          <w:marRight w:val="0"/>
          <w:marTop w:val="0"/>
          <w:marBottom w:val="0"/>
          <w:divBdr>
            <w:top w:val="none" w:sz="0" w:space="0" w:color="auto"/>
            <w:left w:val="none" w:sz="0" w:space="0" w:color="auto"/>
            <w:bottom w:val="none" w:sz="0" w:space="0" w:color="auto"/>
            <w:right w:val="none" w:sz="0" w:space="0" w:color="auto"/>
          </w:divBdr>
        </w:div>
        <w:div w:id="1983270677">
          <w:marLeft w:val="0"/>
          <w:marRight w:val="0"/>
          <w:marTop w:val="0"/>
          <w:marBottom w:val="0"/>
          <w:divBdr>
            <w:top w:val="none" w:sz="0" w:space="0" w:color="auto"/>
            <w:left w:val="none" w:sz="0" w:space="0" w:color="auto"/>
            <w:bottom w:val="none" w:sz="0" w:space="0" w:color="auto"/>
            <w:right w:val="none" w:sz="0" w:space="0" w:color="auto"/>
          </w:divBdr>
        </w:div>
        <w:div w:id="1961298985">
          <w:marLeft w:val="0"/>
          <w:marRight w:val="0"/>
          <w:marTop w:val="0"/>
          <w:marBottom w:val="0"/>
          <w:divBdr>
            <w:top w:val="none" w:sz="0" w:space="0" w:color="auto"/>
            <w:left w:val="none" w:sz="0" w:space="0" w:color="auto"/>
            <w:bottom w:val="none" w:sz="0" w:space="0" w:color="auto"/>
            <w:right w:val="none" w:sz="0" w:space="0" w:color="auto"/>
          </w:divBdr>
        </w:div>
        <w:div w:id="310017354">
          <w:marLeft w:val="0"/>
          <w:marRight w:val="0"/>
          <w:marTop w:val="0"/>
          <w:marBottom w:val="0"/>
          <w:divBdr>
            <w:top w:val="none" w:sz="0" w:space="0" w:color="auto"/>
            <w:left w:val="none" w:sz="0" w:space="0" w:color="auto"/>
            <w:bottom w:val="none" w:sz="0" w:space="0" w:color="auto"/>
            <w:right w:val="none" w:sz="0" w:space="0" w:color="auto"/>
          </w:divBdr>
        </w:div>
        <w:div w:id="908342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apsche@gmail.com" TargetMode="External"/><Relationship Id="rId5" Type="http://schemas.openxmlformats.org/officeDocument/2006/relationships/hyperlink" Target="http://www.apsch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4348</Words>
  <Characters>24789</Characters>
  <Application>Microsoft Office Word</Application>
  <DocSecurity>0</DocSecurity>
  <Lines>206</Lines>
  <Paragraphs>58</Paragraphs>
  <ScaleCrop>false</ScaleCrop>
  <Company>HP</Company>
  <LinksUpToDate>false</LinksUpToDate>
  <CharactersWithSpaces>29079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2024-04-24T21:07:00Z</dcterms:created>
  <dcterms:modified xsi:type="dcterms:W3CDTF">2024-04-24T21:07:00Z</dcterms:modified>
</cp:coreProperties>
</file>